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B3C69B4" w14:textId="208063B1" w:rsidR="00622741" w:rsidRPr="00A14D9B" w:rsidRDefault="00622741" w:rsidP="00622741">
      <w:pPr>
        <w:pStyle w:val="Styl1"/>
        <w:rPr>
          <w:i/>
        </w:rPr>
      </w:pPr>
      <w:bookmarkStart w:id="0" w:name="_Hlk166583120"/>
      <w:r w:rsidRPr="00376144">
        <w:rPr>
          <w:rFonts w:cs="Arial"/>
          <w:b/>
          <w:bCs/>
        </w:rPr>
        <w:t xml:space="preserve">Załącznik nr </w:t>
      </w:r>
      <w:r w:rsidR="007E2ABD">
        <w:rPr>
          <w:rFonts w:cs="Arial"/>
          <w:b/>
          <w:bCs/>
        </w:rPr>
        <w:t>5</w:t>
      </w:r>
      <w:r w:rsidRPr="00A14D9B">
        <w:rPr>
          <w:rFonts w:cs="Arial"/>
        </w:rPr>
        <w:t xml:space="preserve"> – </w:t>
      </w:r>
      <w:r w:rsidR="00946E99">
        <w:rPr>
          <w:rFonts w:cs="Arial"/>
        </w:rPr>
        <w:t>Wzór umowy</w:t>
      </w:r>
    </w:p>
    <w:p w14:paraId="0B02F566" w14:textId="6AF68919" w:rsidR="00946E99" w:rsidRPr="00725304" w:rsidRDefault="00946E99" w:rsidP="00946E99">
      <w:pPr>
        <w:pStyle w:val="Tytu"/>
        <w:rPr>
          <w:rFonts w:ascii="Arial" w:hAnsi="Arial" w:cs="Arial"/>
          <w:sz w:val="28"/>
          <w:szCs w:val="28"/>
        </w:rPr>
      </w:pPr>
      <w:r w:rsidRPr="00431AEB">
        <w:rPr>
          <w:rFonts w:ascii="Arial" w:hAnsi="Arial" w:cs="Arial"/>
          <w:sz w:val="28"/>
          <w:szCs w:val="28"/>
        </w:rPr>
        <w:t>UMOWA</w:t>
      </w:r>
      <w:r>
        <w:rPr>
          <w:rFonts w:ascii="Arial" w:hAnsi="Arial" w:cs="Arial"/>
          <w:sz w:val="28"/>
          <w:szCs w:val="28"/>
        </w:rPr>
        <w:t xml:space="preserve"> n</w:t>
      </w:r>
      <w:r w:rsidRPr="00431AEB">
        <w:rPr>
          <w:rFonts w:ascii="Arial" w:hAnsi="Arial" w:cs="Arial"/>
          <w:sz w:val="28"/>
          <w:szCs w:val="28"/>
        </w:rPr>
        <w:t>r ZP-RZ/</w:t>
      </w:r>
      <w:r w:rsidRPr="00725304">
        <w:rPr>
          <w:rFonts w:ascii="Arial" w:hAnsi="Arial" w:cs="Arial"/>
          <w:sz w:val="28"/>
          <w:szCs w:val="28"/>
        </w:rPr>
        <w:t>___</w:t>
      </w:r>
      <w:r w:rsidRPr="00431AEB">
        <w:rPr>
          <w:rFonts w:ascii="Arial" w:hAnsi="Arial" w:cs="Arial"/>
          <w:sz w:val="28"/>
          <w:szCs w:val="28"/>
        </w:rPr>
        <w:t>/</w:t>
      </w:r>
      <w:r w:rsidRPr="00725304">
        <w:rPr>
          <w:rFonts w:ascii="Arial" w:hAnsi="Arial" w:cs="Arial"/>
          <w:sz w:val="28"/>
          <w:szCs w:val="28"/>
        </w:rPr>
        <w:t>202</w:t>
      </w:r>
      <w:r w:rsidR="00725304" w:rsidRPr="00725304">
        <w:rPr>
          <w:rFonts w:ascii="Arial" w:hAnsi="Arial" w:cs="Arial"/>
          <w:sz w:val="28"/>
          <w:szCs w:val="28"/>
        </w:rPr>
        <w:t>5</w:t>
      </w:r>
    </w:p>
    <w:p w14:paraId="0B8D02EE" w14:textId="172377AD" w:rsidR="00946E99" w:rsidRPr="00BA27FB" w:rsidRDefault="00946E99" w:rsidP="00946E99">
      <w:pPr>
        <w:pStyle w:val="Tekstpodstawowy3"/>
        <w:tabs>
          <w:tab w:val="left" w:pos="2409"/>
          <w:tab w:val="left" w:pos="5386"/>
          <w:tab w:val="left" w:pos="7158"/>
        </w:tabs>
        <w:spacing w:before="120"/>
        <w:rPr>
          <w:rFonts w:ascii="Arial" w:hAnsi="Arial" w:cs="Arial"/>
          <w:bCs/>
          <w:sz w:val="22"/>
          <w:szCs w:val="22"/>
        </w:rPr>
      </w:pPr>
      <w:r w:rsidRPr="00725304">
        <w:rPr>
          <w:rFonts w:ascii="Arial" w:hAnsi="Arial" w:cs="Arial"/>
          <w:bCs/>
          <w:sz w:val="22"/>
          <w:szCs w:val="22"/>
        </w:rPr>
        <w:t>zawarta __.__.202</w:t>
      </w:r>
      <w:r w:rsidR="00725304">
        <w:rPr>
          <w:rFonts w:ascii="Arial" w:hAnsi="Arial" w:cs="Arial"/>
          <w:bCs/>
          <w:sz w:val="22"/>
          <w:szCs w:val="22"/>
        </w:rPr>
        <w:t>5</w:t>
      </w:r>
      <w:r w:rsidRPr="00725304">
        <w:rPr>
          <w:rFonts w:ascii="Arial" w:hAnsi="Arial" w:cs="Arial"/>
          <w:bCs/>
          <w:sz w:val="22"/>
          <w:szCs w:val="22"/>
        </w:rPr>
        <w:t xml:space="preserve"> r. w Bydgoszczy (dalej: „UMOWA</w:t>
      </w:r>
      <w:r>
        <w:rPr>
          <w:rFonts w:ascii="Arial" w:hAnsi="Arial" w:cs="Arial"/>
          <w:bCs/>
          <w:sz w:val="22"/>
          <w:szCs w:val="22"/>
        </w:rPr>
        <w:t xml:space="preserve">”) </w:t>
      </w:r>
      <w:r w:rsidRPr="00BA27FB">
        <w:rPr>
          <w:rFonts w:ascii="Arial" w:hAnsi="Arial" w:cs="Arial"/>
          <w:bCs/>
          <w:sz w:val="22"/>
          <w:szCs w:val="22"/>
        </w:rPr>
        <w:t>pomiędzy:</w:t>
      </w:r>
    </w:p>
    <w:p w14:paraId="3BB612C4" w14:textId="77777777" w:rsidR="00946E99" w:rsidRDefault="00946E99" w:rsidP="00946E99">
      <w:pPr>
        <w:spacing w:before="120" w:line="240" w:lineRule="atLeast"/>
        <w:jc w:val="both"/>
        <w:rPr>
          <w:rFonts w:ascii="Arial" w:hAnsi="Arial"/>
          <w:sz w:val="22"/>
        </w:rPr>
      </w:pPr>
      <w:r>
        <w:rPr>
          <w:rFonts w:ascii="Arial" w:hAnsi="Arial"/>
          <w:b/>
          <w:sz w:val="22"/>
        </w:rPr>
        <w:t xml:space="preserve">Miejskimi Wodociągami i Kanalizacją w Bydgoszczy - spółką </w:t>
      </w:r>
      <w:r w:rsidRPr="00D35FB0">
        <w:rPr>
          <w:rFonts w:ascii="Arial" w:hAnsi="Arial"/>
          <w:b/>
          <w:sz w:val="22"/>
        </w:rPr>
        <w:t>z ograniczoną odpowiedzialnością</w:t>
      </w:r>
      <w:r>
        <w:rPr>
          <w:rFonts w:ascii="Arial" w:hAnsi="Arial"/>
          <w:sz w:val="22"/>
        </w:rPr>
        <w:t xml:space="preserve">, z siedzibą w Bydgoszczy (85-817), przy ul. Toruńskiej 103, </w:t>
      </w:r>
      <w:r w:rsidRPr="00917A66">
        <w:rPr>
          <w:rFonts w:ascii="Arial" w:hAnsi="Arial"/>
          <w:sz w:val="22"/>
        </w:rPr>
        <w:t xml:space="preserve">wpisaną przez Sąd Rejonowy w Bydgoszczy, XIII Wydział Gospodarczy, do Rejestru Przedsiębiorców Krajowego Rejestru Sądowego pod nr </w:t>
      </w:r>
      <w:r w:rsidRPr="004471B4">
        <w:rPr>
          <w:rFonts w:ascii="Arial" w:hAnsi="Arial" w:cs="Arial"/>
          <w:sz w:val="22"/>
          <w:szCs w:val="22"/>
        </w:rPr>
        <w:t xml:space="preserve">0000051276, </w:t>
      </w:r>
      <w:r w:rsidRPr="00FF7674">
        <w:rPr>
          <w:rFonts w:ascii="Arial" w:hAnsi="Arial" w:cs="Arial"/>
          <w:sz w:val="22"/>
          <w:szCs w:val="22"/>
        </w:rPr>
        <w:t xml:space="preserve">NIP: 554 030 92 41, REGON: </w:t>
      </w:r>
      <w:r w:rsidRPr="004471B4">
        <w:rPr>
          <w:rFonts w:ascii="Arial" w:hAnsi="Arial" w:cs="Arial"/>
          <w:sz w:val="22"/>
          <w:szCs w:val="22"/>
        </w:rPr>
        <w:t>090563842</w:t>
      </w:r>
      <w:r w:rsidRPr="00FF7674">
        <w:rPr>
          <w:rFonts w:ascii="Arial" w:hAnsi="Arial" w:cs="Arial"/>
          <w:sz w:val="22"/>
          <w:szCs w:val="22"/>
        </w:rPr>
        <w:t xml:space="preserve">, numer BDO: 000024031 o kapitale zakładowym w </w:t>
      </w:r>
      <w:r>
        <w:rPr>
          <w:rFonts w:ascii="Arial" w:hAnsi="Arial" w:cs="Arial"/>
          <w:sz w:val="22"/>
          <w:szCs w:val="22"/>
        </w:rPr>
        <w:t>wysokości</w:t>
      </w:r>
      <w:r w:rsidRPr="00FF7674">
        <w:rPr>
          <w:rFonts w:ascii="Arial" w:hAnsi="Arial" w:cs="Arial"/>
          <w:sz w:val="22"/>
          <w:szCs w:val="22"/>
        </w:rPr>
        <w:t xml:space="preserve"> </w:t>
      </w:r>
      <w:r w:rsidRPr="00725304">
        <w:rPr>
          <w:rFonts w:ascii="Arial" w:hAnsi="Arial" w:cs="Arial"/>
          <w:sz w:val="22"/>
          <w:szCs w:val="22"/>
        </w:rPr>
        <w:t>369 088 000,00</w:t>
      </w:r>
      <w:r w:rsidRPr="008242B0">
        <w:rPr>
          <w:rFonts w:ascii="Arial" w:hAnsi="Arial" w:cs="Arial"/>
          <w:sz w:val="22"/>
          <w:szCs w:val="22"/>
        </w:rPr>
        <w:t xml:space="preserve"> </w:t>
      </w:r>
      <w:r w:rsidRPr="00FF7674">
        <w:rPr>
          <w:rFonts w:ascii="Arial" w:hAnsi="Arial" w:cs="Arial"/>
          <w:sz w:val="22"/>
          <w:szCs w:val="22"/>
        </w:rPr>
        <w:t>zł, zwaną w dalszej treści UMOWY „Zamawiającym”, którą reprezentują:</w:t>
      </w:r>
    </w:p>
    <w:p w14:paraId="52FACCC8" w14:textId="77777777" w:rsidR="00946E99" w:rsidRPr="00716366" w:rsidRDefault="00946E99" w:rsidP="00946E99">
      <w:pPr>
        <w:spacing w:line="240" w:lineRule="atLeast"/>
        <w:jc w:val="both"/>
        <w:rPr>
          <w:rFonts w:ascii="Arial" w:hAnsi="Arial"/>
          <w:sz w:val="22"/>
        </w:rPr>
      </w:pPr>
      <w:r w:rsidRPr="00716366">
        <w:rPr>
          <w:rFonts w:ascii="Arial" w:hAnsi="Arial"/>
          <w:sz w:val="22"/>
        </w:rPr>
        <w:t>- ……………………</w:t>
      </w:r>
      <w:r>
        <w:rPr>
          <w:rFonts w:ascii="Arial" w:hAnsi="Arial"/>
          <w:sz w:val="22"/>
        </w:rPr>
        <w:t>………………….. - …………………………………………</w:t>
      </w:r>
    </w:p>
    <w:p w14:paraId="7A8EFDDA" w14:textId="77777777" w:rsidR="00946E99" w:rsidRPr="00716366" w:rsidRDefault="00946E99" w:rsidP="00946E99">
      <w:pPr>
        <w:spacing w:line="240" w:lineRule="atLeast"/>
        <w:jc w:val="both"/>
        <w:rPr>
          <w:rFonts w:ascii="Arial" w:hAnsi="Arial"/>
          <w:sz w:val="22"/>
        </w:rPr>
      </w:pPr>
      <w:r w:rsidRPr="00716366">
        <w:rPr>
          <w:rFonts w:ascii="Arial" w:hAnsi="Arial"/>
          <w:sz w:val="22"/>
        </w:rPr>
        <w:t>- ……………………</w:t>
      </w:r>
      <w:r>
        <w:rPr>
          <w:rFonts w:ascii="Arial" w:hAnsi="Arial"/>
          <w:sz w:val="22"/>
        </w:rPr>
        <w:t>………………….. - …………………………………………</w:t>
      </w:r>
    </w:p>
    <w:p w14:paraId="5AAD954C" w14:textId="77777777" w:rsidR="00946E99" w:rsidRPr="00BA05BC" w:rsidRDefault="00946E99" w:rsidP="00946E99">
      <w:pPr>
        <w:spacing w:line="240" w:lineRule="atLeast"/>
        <w:jc w:val="both"/>
        <w:rPr>
          <w:rFonts w:ascii="Arial" w:hAnsi="Arial"/>
          <w:sz w:val="22"/>
        </w:rPr>
      </w:pPr>
      <w:r>
        <w:rPr>
          <w:rFonts w:ascii="Arial" w:hAnsi="Arial"/>
          <w:sz w:val="22"/>
        </w:rPr>
        <w:t xml:space="preserve">a </w:t>
      </w:r>
    </w:p>
    <w:p w14:paraId="50455D40" w14:textId="77777777" w:rsidR="00946E99" w:rsidRPr="00BA05BC" w:rsidRDefault="00946E99" w:rsidP="00946E99">
      <w:pPr>
        <w:spacing w:line="240" w:lineRule="atLeast"/>
        <w:jc w:val="both"/>
        <w:rPr>
          <w:rFonts w:ascii="Arial" w:hAnsi="Arial"/>
          <w:bCs/>
          <w:sz w:val="22"/>
        </w:rPr>
      </w:pPr>
      <w:r w:rsidRPr="00BA05BC">
        <w:rPr>
          <w:rFonts w:ascii="Arial" w:hAnsi="Arial"/>
          <w:bCs/>
          <w:sz w:val="22"/>
        </w:rPr>
        <w:t xml:space="preserve">…………………………………………….. z siedzibą  w ………………………… </w:t>
      </w:r>
    </w:p>
    <w:p w14:paraId="10173586" w14:textId="77777777" w:rsidR="00946E99" w:rsidRPr="00BA05BC" w:rsidRDefault="00946E99" w:rsidP="00946E99">
      <w:pPr>
        <w:spacing w:line="240" w:lineRule="atLeast"/>
        <w:jc w:val="both"/>
        <w:rPr>
          <w:rFonts w:ascii="Arial" w:hAnsi="Arial"/>
          <w:bCs/>
          <w:sz w:val="22"/>
        </w:rPr>
      </w:pPr>
      <w:r w:rsidRPr="00BA05BC">
        <w:rPr>
          <w:rFonts w:ascii="Arial" w:hAnsi="Arial"/>
          <w:bCs/>
          <w:sz w:val="22"/>
        </w:rPr>
        <w:t>(…-….), przy ul. …………………….., wpisaną do Krajowego Rejestru Sądowego pod nr KRS …………………….., NIP: …………………………, REGON: ………………………, o kapitale zakładowym w wysokości …………………….. zł,</w:t>
      </w:r>
    </w:p>
    <w:p w14:paraId="656CFDEA" w14:textId="77777777" w:rsidR="00946E99" w:rsidRPr="00BA05BC" w:rsidRDefault="00946E99" w:rsidP="00946E99">
      <w:pPr>
        <w:spacing w:line="240" w:lineRule="atLeast"/>
        <w:jc w:val="both"/>
        <w:rPr>
          <w:rFonts w:ascii="Arial" w:hAnsi="Arial"/>
          <w:sz w:val="22"/>
          <w:szCs w:val="22"/>
        </w:rPr>
      </w:pPr>
      <w:r w:rsidRPr="00BA05BC">
        <w:rPr>
          <w:rFonts w:ascii="Arial" w:hAnsi="Arial"/>
          <w:sz w:val="22"/>
          <w:szCs w:val="22"/>
        </w:rPr>
        <w:t>zwaną w dalszej treści UMOWY „Wykonawcą”, którą reprezentuje / reprezentują:</w:t>
      </w:r>
    </w:p>
    <w:p w14:paraId="2155E89B" w14:textId="77777777" w:rsidR="00946E99" w:rsidRPr="00BA05BC" w:rsidRDefault="00946E99" w:rsidP="00946E99">
      <w:pPr>
        <w:tabs>
          <w:tab w:val="left" w:pos="2409"/>
          <w:tab w:val="left" w:pos="4962"/>
          <w:tab w:val="left" w:pos="7158"/>
        </w:tabs>
        <w:spacing w:after="120"/>
        <w:jc w:val="both"/>
        <w:rPr>
          <w:rFonts w:ascii="Arial" w:hAnsi="Arial"/>
          <w:sz w:val="22"/>
          <w:szCs w:val="22"/>
        </w:rPr>
      </w:pPr>
      <w:r w:rsidRPr="00BA05BC">
        <w:rPr>
          <w:rFonts w:ascii="Arial" w:hAnsi="Arial"/>
          <w:sz w:val="22"/>
          <w:szCs w:val="22"/>
        </w:rPr>
        <w:t>…………………………………………..</w:t>
      </w:r>
    </w:p>
    <w:p w14:paraId="77C939AD" w14:textId="77777777" w:rsidR="00946E99" w:rsidRPr="00BA05BC" w:rsidRDefault="00946E99" w:rsidP="00946E99">
      <w:pPr>
        <w:tabs>
          <w:tab w:val="left" w:pos="2409"/>
          <w:tab w:val="left" w:pos="4962"/>
          <w:tab w:val="left" w:pos="7158"/>
        </w:tabs>
        <w:spacing w:after="120"/>
        <w:jc w:val="both"/>
        <w:rPr>
          <w:rFonts w:ascii="Arial" w:hAnsi="Arial"/>
          <w:sz w:val="22"/>
          <w:szCs w:val="22"/>
        </w:rPr>
      </w:pPr>
      <w:r w:rsidRPr="00BA05BC">
        <w:rPr>
          <w:rFonts w:ascii="Arial" w:hAnsi="Arial"/>
          <w:sz w:val="22"/>
          <w:szCs w:val="22"/>
        </w:rPr>
        <w:t xml:space="preserve">…………………. prowadzącym działalność gospodarczą pod nazwą ……………………., ul. …………., …-… ……………, </w:t>
      </w:r>
      <w:bookmarkStart w:id="1" w:name="_Hlk174531983"/>
      <w:r w:rsidRPr="00BA05BC">
        <w:rPr>
          <w:rFonts w:ascii="Arial" w:hAnsi="Arial"/>
          <w:sz w:val="22"/>
          <w:szCs w:val="22"/>
        </w:rPr>
        <w:t>wpisanym do Centralnej Ewidencji i Informacji o Działalności Gospodarczej</w:t>
      </w:r>
      <w:bookmarkEnd w:id="1"/>
      <w:r w:rsidRPr="00BA05BC">
        <w:rPr>
          <w:rFonts w:ascii="Arial" w:hAnsi="Arial"/>
          <w:sz w:val="22"/>
          <w:szCs w:val="22"/>
        </w:rPr>
        <w:t xml:space="preserve">, NIP: …………….., REGON: ……………….., nr PESEL ……………………………., zwanym w dalszej treści UMOWY „Wykonawcą”. </w:t>
      </w:r>
    </w:p>
    <w:p w14:paraId="7DB6AAF7" w14:textId="72AEA4E3" w:rsidR="00946E99" w:rsidRPr="005E56C9" w:rsidRDefault="00946E99" w:rsidP="00946E99">
      <w:pPr>
        <w:tabs>
          <w:tab w:val="left" w:pos="2409"/>
          <w:tab w:val="left" w:pos="5386"/>
          <w:tab w:val="left" w:pos="7158"/>
        </w:tabs>
        <w:spacing w:after="120"/>
        <w:jc w:val="both"/>
        <w:rPr>
          <w:rFonts w:ascii="Arial" w:hAnsi="Arial"/>
          <w:sz w:val="22"/>
          <w:szCs w:val="22"/>
        </w:rPr>
      </w:pPr>
      <w:r w:rsidRPr="00725304">
        <w:rPr>
          <w:rFonts w:ascii="Arial" w:hAnsi="Arial"/>
          <w:sz w:val="22"/>
          <w:szCs w:val="22"/>
        </w:rPr>
        <w:t xml:space="preserve">W rezultacie wyboru oferty w trybie przetargu nieograniczonego, </w:t>
      </w:r>
      <w:r w:rsidRPr="005E56C9">
        <w:rPr>
          <w:rFonts w:ascii="Arial" w:hAnsi="Arial"/>
          <w:sz w:val="22"/>
          <w:szCs w:val="22"/>
        </w:rPr>
        <w:t>została zawarta UMOWA o następującej treści:</w:t>
      </w:r>
    </w:p>
    <w:p w14:paraId="63C9AF27" w14:textId="77777777" w:rsidR="00946E99" w:rsidRPr="00B72329" w:rsidRDefault="00946E99" w:rsidP="002D52A7">
      <w:pPr>
        <w:tabs>
          <w:tab w:val="left" w:pos="2409"/>
          <w:tab w:val="left" w:pos="5386"/>
          <w:tab w:val="left" w:pos="7158"/>
        </w:tabs>
        <w:rPr>
          <w:rFonts w:ascii="Arial" w:hAnsi="Arial"/>
          <w:b/>
          <w:sz w:val="16"/>
          <w:szCs w:val="16"/>
        </w:rPr>
      </w:pPr>
    </w:p>
    <w:p w14:paraId="4B515AE3" w14:textId="77777777" w:rsidR="00946E99" w:rsidRDefault="00946E99" w:rsidP="00946E99">
      <w:pPr>
        <w:tabs>
          <w:tab w:val="left" w:pos="2409"/>
          <w:tab w:val="left" w:pos="5386"/>
          <w:tab w:val="left" w:pos="7158"/>
        </w:tabs>
        <w:jc w:val="center"/>
        <w:rPr>
          <w:rFonts w:ascii="Arial" w:hAnsi="Arial"/>
          <w:b/>
          <w:sz w:val="22"/>
        </w:rPr>
      </w:pPr>
      <w:r w:rsidRPr="002A4833">
        <w:rPr>
          <w:rFonts w:ascii="Arial" w:hAnsi="Arial"/>
          <w:b/>
          <w:sz w:val="22"/>
        </w:rPr>
        <w:t>§ 1</w:t>
      </w:r>
    </w:p>
    <w:p w14:paraId="0B1889A4" w14:textId="77777777" w:rsidR="00946E99" w:rsidRPr="002A4833" w:rsidRDefault="00946E99" w:rsidP="00946E99">
      <w:pPr>
        <w:tabs>
          <w:tab w:val="left" w:pos="2409"/>
          <w:tab w:val="left" w:pos="5386"/>
          <w:tab w:val="left" w:pos="7158"/>
        </w:tabs>
        <w:jc w:val="center"/>
        <w:rPr>
          <w:rFonts w:ascii="Arial" w:hAnsi="Arial"/>
          <w:b/>
          <w:sz w:val="22"/>
        </w:rPr>
      </w:pPr>
      <w:r>
        <w:rPr>
          <w:rFonts w:ascii="Arial" w:hAnsi="Arial"/>
          <w:b/>
          <w:sz w:val="22"/>
        </w:rPr>
        <w:t>Przedmiot UMOWY</w:t>
      </w:r>
    </w:p>
    <w:p w14:paraId="4764FD85" w14:textId="253714D0" w:rsidR="00946E99" w:rsidRPr="00725304" w:rsidRDefault="00946E99" w:rsidP="00B27BDC">
      <w:pPr>
        <w:pStyle w:val="Nagwek"/>
        <w:numPr>
          <w:ilvl w:val="3"/>
          <w:numId w:val="1"/>
        </w:numPr>
        <w:tabs>
          <w:tab w:val="clear" w:pos="2880"/>
          <w:tab w:val="num" w:pos="360"/>
        </w:tabs>
        <w:ind w:left="360"/>
        <w:jc w:val="both"/>
        <w:rPr>
          <w:rFonts w:ascii="Arial" w:hAnsi="Arial"/>
          <w:sz w:val="22"/>
        </w:rPr>
      </w:pPr>
      <w:r w:rsidRPr="00725304">
        <w:rPr>
          <w:rFonts w:ascii="Arial" w:hAnsi="Arial"/>
          <w:sz w:val="22"/>
        </w:rPr>
        <w:tab/>
        <w:t xml:space="preserve">Zamawiający powierza Wykonawcy do wykonania zamówienie pn.: </w:t>
      </w:r>
      <w:r w:rsidR="00725304" w:rsidRPr="00725304">
        <w:rPr>
          <w:rFonts w:ascii="Arial" w:hAnsi="Arial" w:cs="Arial"/>
          <w:b/>
          <w:bCs/>
          <w:sz w:val="22"/>
          <w:szCs w:val="22"/>
        </w:rPr>
        <w:t>„</w:t>
      </w:r>
      <w:r w:rsidR="00ED083F">
        <w:rPr>
          <w:rFonts w:ascii="Arial" w:hAnsi="Arial" w:cs="Arial"/>
          <w:b/>
          <w:bCs/>
          <w:sz w:val="22"/>
          <w:szCs w:val="22"/>
        </w:rPr>
        <w:t xml:space="preserve">Remont </w:t>
      </w:r>
      <w:r w:rsidR="007E2ABD">
        <w:rPr>
          <w:rFonts w:ascii="Arial" w:hAnsi="Arial" w:cs="Arial"/>
          <w:b/>
          <w:bCs/>
          <w:sz w:val="22"/>
          <w:szCs w:val="22"/>
        </w:rPr>
        <w:t>przenośnika wyładowczego żużla M-C-06-01</w:t>
      </w:r>
      <w:r w:rsidR="00725304" w:rsidRPr="00725304">
        <w:rPr>
          <w:rFonts w:ascii="Arial" w:hAnsi="Arial" w:cs="Arial"/>
          <w:b/>
          <w:bCs/>
          <w:sz w:val="22"/>
          <w:szCs w:val="22"/>
        </w:rPr>
        <w:t>”</w:t>
      </w:r>
      <w:r w:rsidRPr="00725304">
        <w:rPr>
          <w:rFonts w:ascii="Arial" w:hAnsi="Arial"/>
          <w:sz w:val="22"/>
        </w:rPr>
        <w:t xml:space="preserve"> w zakresie</w:t>
      </w:r>
      <w:r w:rsidRPr="00725304">
        <w:rPr>
          <w:rFonts w:ascii="Arial" w:hAnsi="Arial" w:cs="Arial"/>
          <w:sz w:val="22"/>
          <w:szCs w:val="22"/>
        </w:rPr>
        <w:t xml:space="preserve"> i na warunkach określonych w:</w:t>
      </w:r>
    </w:p>
    <w:p w14:paraId="085E9FDA" w14:textId="77777777" w:rsidR="00946E99" w:rsidRPr="00725304" w:rsidRDefault="00946E99" w:rsidP="005B3DFC">
      <w:pPr>
        <w:pStyle w:val="Nagwek"/>
        <w:numPr>
          <w:ilvl w:val="3"/>
          <w:numId w:val="26"/>
        </w:numPr>
        <w:ind w:left="709"/>
        <w:jc w:val="both"/>
        <w:rPr>
          <w:rFonts w:ascii="Arial" w:hAnsi="Arial"/>
          <w:sz w:val="22"/>
        </w:rPr>
      </w:pPr>
      <w:r w:rsidRPr="00725304">
        <w:rPr>
          <w:rFonts w:ascii="Arial" w:hAnsi="Arial" w:cs="Arial"/>
          <w:sz w:val="22"/>
          <w:szCs w:val="22"/>
        </w:rPr>
        <w:t xml:space="preserve"> UMOWIE </w:t>
      </w:r>
    </w:p>
    <w:p w14:paraId="31271B14" w14:textId="43F622FC" w:rsidR="00946E99" w:rsidRPr="00725304" w:rsidRDefault="00946E99" w:rsidP="005B3DFC">
      <w:pPr>
        <w:pStyle w:val="Nagwek"/>
        <w:numPr>
          <w:ilvl w:val="3"/>
          <w:numId w:val="26"/>
        </w:numPr>
        <w:ind w:left="709"/>
        <w:jc w:val="both"/>
        <w:rPr>
          <w:rFonts w:ascii="Arial" w:hAnsi="Arial"/>
          <w:sz w:val="22"/>
        </w:rPr>
      </w:pPr>
      <w:r w:rsidRPr="00725304">
        <w:rPr>
          <w:rFonts w:ascii="Arial" w:hAnsi="Arial"/>
          <w:bCs/>
          <w:sz w:val="22"/>
          <w:szCs w:val="22"/>
        </w:rPr>
        <w:t>opisie przedmiotu zamówienia</w:t>
      </w:r>
      <w:r w:rsidRPr="00725304">
        <w:rPr>
          <w:rFonts w:ascii="Arial" w:hAnsi="Arial"/>
          <w:b/>
          <w:sz w:val="22"/>
          <w:szCs w:val="22"/>
        </w:rPr>
        <w:t xml:space="preserve"> </w:t>
      </w:r>
      <w:r w:rsidRPr="00725304">
        <w:rPr>
          <w:rFonts w:ascii="Arial" w:hAnsi="Arial"/>
          <w:sz w:val="22"/>
          <w:szCs w:val="22"/>
        </w:rPr>
        <w:t xml:space="preserve">stanowiącym załącznik nr </w:t>
      </w:r>
      <w:r w:rsidR="00725304" w:rsidRPr="00725304">
        <w:rPr>
          <w:rFonts w:ascii="Arial" w:hAnsi="Arial"/>
          <w:sz w:val="22"/>
          <w:szCs w:val="22"/>
        </w:rPr>
        <w:t>3</w:t>
      </w:r>
      <w:r w:rsidRPr="00725304">
        <w:rPr>
          <w:rFonts w:ascii="Arial" w:hAnsi="Arial"/>
          <w:sz w:val="22"/>
          <w:szCs w:val="22"/>
        </w:rPr>
        <w:t xml:space="preserve"> </w:t>
      </w:r>
      <w:r w:rsidRPr="00725304">
        <w:rPr>
          <w:rFonts w:ascii="Arial" w:hAnsi="Arial" w:cs="Arial"/>
          <w:sz w:val="22"/>
          <w:szCs w:val="22"/>
        </w:rPr>
        <w:t>do UMOWY</w:t>
      </w:r>
      <w:r w:rsidRPr="00725304">
        <w:rPr>
          <w:rFonts w:ascii="Arial" w:hAnsi="Arial"/>
          <w:sz w:val="22"/>
        </w:rPr>
        <w:t>.</w:t>
      </w:r>
    </w:p>
    <w:p w14:paraId="4446A089" w14:textId="77777777" w:rsidR="00946E99" w:rsidRPr="00725304" w:rsidRDefault="00946E99" w:rsidP="005B3DFC">
      <w:pPr>
        <w:pStyle w:val="Nagwek"/>
        <w:numPr>
          <w:ilvl w:val="3"/>
          <w:numId w:val="26"/>
        </w:numPr>
        <w:ind w:left="709"/>
        <w:jc w:val="both"/>
        <w:rPr>
          <w:rFonts w:ascii="Arial" w:hAnsi="Arial"/>
          <w:sz w:val="22"/>
          <w:szCs w:val="22"/>
        </w:rPr>
      </w:pPr>
      <w:r w:rsidRPr="00725304">
        <w:rPr>
          <w:rFonts w:ascii="Arial" w:hAnsi="Arial"/>
          <w:sz w:val="22"/>
        </w:rPr>
        <w:t>ofercie</w:t>
      </w:r>
      <w:r w:rsidRPr="00725304">
        <w:rPr>
          <w:rFonts w:ascii="Arial" w:hAnsi="Arial"/>
          <w:sz w:val="22"/>
          <w:szCs w:val="22"/>
        </w:rPr>
        <w:t xml:space="preserve"> Wykonawcy: </w:t>
      </w:r>
    </w:p>
    <w:p w14:paraId="6489928A" w14:textId="77777777" w:rsidR="00946E99" w:rsidRPr="00725304" w:rsidRDefault="00946E99" w:rsidP="005B3DFC">
      <w:pPr>
        <w:numPr>
          <w:ilvl w:val="1"/>
          <w:numId w:val="27"/>
        </w:numPr>
        <w:ind w:left="993"/>
        <w:jc w:val="both"/>
        <w:rPr>
          <w:rFonts w:ascii="Arial" w:hAnsi="Arial" w:cs="Arial"/>
          <w:sz w:val="22"/>
          <w:szCs w:val="22"/>
        </w:rPr>
      </w:pPr>
      <w:r w:rsidRPr="00725304">
        <w:rPr>
          <w:rFonts w:ascii="Arial" w:hAnsi="Arial" w:cs="Arial"/>
          <w:sz w:val="22"/>
          <w:szCs w:val="22"/>
        </w:rPr>
        <w:t>Formularzu oferty, stanowiącym załącznik nr 1 do UMOWY.</w:t>
      </w:r>
    </w:p>
    <w:p w14:paraId="0CC7B21F" w14:textId="77777777" w:rsidR="00946E99" w:rsidRPr="00725304" w:rsidRDefault="00946E99" w:rsidP="005B3DFC">
      <w:pPr>
        <w:numPr>
          <w:ilvl w:val="1"/>
          <w:numId w:val="27"/>
        </w:numPr>
        <w:ind w:left="993"/>
        <w:jc w:val="both"/>
        <w:rPr>
          <w:rFonts w:ascii="Arial" w:hAnsi="Arial" w:cs="Arial"/>
          <w:sz w:val="22"/>
          <w:szCs w:val="22"/>
        </w:rPr>
      </w:pPr>
      <w:r w:rsidRPr="00725304">
        <w:rPr>
          <w:rFonts w:ascii="Arial" w:hAnsi="Arial" w:cs="Arial"/>
          <w:sz w:val="22"/>
          <w:szCs w:val="22"/>
        </w:rPr>
        <w:t>Wykazie cen, stanowiącym załącznik nr 2 do UMOWY.</w:t>
      </w:r>
    </w:p>
    <w:p w14:paraId="2691E228" w14:textId="77777777" w:rsidR="00946E99" w:rsidRDefault="00946E99" w:rsidP="00B27BDC">
      <w:pPr>
        <w:pStyle w:val="Nagwek"/>
        <w:numPr>
          <w:ilvl w:val="3"/>
          <w:numId w:val="1"/>
        </w:numPr>
        <w:tabs>
          <w:tab w:val="clear" w:pos="2880"/>
          <w:tab w:val="num" w:pos="360"/>
        </w:tabs>
        <w:ind w:left="360"/>
        <w:jc w:val="both"/>
        <w:rPr>
          <w:rFonts w:ascii="Arial" w:hAnsi="Arial" w:cs="Arial"/>
          <w:sz w:val="22"/>
          <w:szCs w:val="22"/>
        </w:rPr>
      </w:pPr>
      <w:r w:rsidRPr="00327ECF">
        <w:rPr>
          <w:rFonts w:ascii="Arial" w:hAnsi="Arial" w:cs="Arial"/>
          <w:sz w:val="22"/>
          <w:szCs w:val="22"/>
        </w:rPr>
        <w:t xml:space="preserve">W </w:t>
      </w:r>
      <w:r w:rsidRPr="001D6A6C">
        <w:rPr>
          <w:rFonts w:ascii="Arial" w:hAnsi="Arial"/>
          <w:sz w:val="22"/>
        </w:rPr>
        <w:t>zakresie</w:t>
      </w:r>
      <w:r w:rsidRPr="00327ECF">
        <w:rPr>
          <w:rFonts w:ascii="Arial" w:hAnsi="Arial" w:cs="Arial"/>
          <w:sz w:val="22"/>
          <w:szCs w:val="22"/>
        </w:rPr>
        <w:t xml:space="preserve"> wzajemnego współdziałania przy realizacji </w:t>
      </w:r>
      <w:r>
        <w:rPr>
          <w:rFonts w:ascii="Arial" w:hAnsi="Arial" w:cs="Arial"/>
          <w:sz w:val="22"/>
          <w:szCs w:val="22"/>
        </w:rPr>
        <w:t>UMOWY</w:t>
      </w:r>
      <w:r w:rsidRPr="00327ECF">
        <w:rPr>
          <w:rFonts w:ascii="Arial" w:hAnsi="Arial" w:cs="Arial"/>
          <w:sz w:val="22"/>
          <w:szCs w:val="22"/>
        </w:rPr>
        <w:t xml:space="preserve"> strony </w:t>
      </w:r>
      <w:r>
        <w:rPr>
          <w:rFonts w:ascii="Arial" w:hAnsi="Arial" w:cs="Arial"/>
          <w:sz w:val="22"/>
          <w:szCs w:val="22"/>
        </w:rPr>
        <w:t>z</w:t>
      </w:r>
      <w:r w:rsidRPr="00327ECF">
        <w:rPr>
          <w:rFonts w:ascii="Arial" w:hAnsi="Arial" w:cs="Arial"/>
          <w:sz w:val="22"/>
          <w:szCs w:val="22"/>
        </w:rPr>
        <w:t xml:space="preserve">obowiązują się działać niezwłocznie przestrzegając obowiązujących przepisów i ustalonych zwyczajów. </w:t>
      </w:r>
    </w:p>
    <w:p w14:paraId="459DF07F" w14:textId="77777777" w:rsidR="00946E99" w:rsidRPr="00327ECF" w:rsidRDefault="00946E99" w:rsidP="00B27BDC">
      <w:pPr>
        <w:pStyle w:val="Nagwek"/>
        <w:numPr>
          <w:ilvl w:val="3"/>
          <w:numId w:val="1"/>
        </w:numPr>
        <w:tabs>
          <w:tab w:val="clear" w:pos="2880"/>
          <w:tab w:val="num" w:pos="360"/>
        </w:tabs>
        <w:ind w:left="360"/>
        <w:jc w:val="both"/>
        <w:rPr>
          <w:rFonts w:ascii="Arial" w:hAnsi="Arial" w:cs="Arial"/>
          <w:sz w:val="22"/>
          <w:szCs w:val="22"/>
        </w:rPr>
      </w:pPr>
      <w:r w:rsidRPr="001D6A6C">
        <w:rPr>
          <w:rFonts w:ascii="Arial" w:hAnsi="Arial"/>
          <w:sz w:val="22"/>
        </w:rPr>
        <w:t>Wykonawca</w:t>
      </w:r>
      <w:r>
        <w:rPr>
          <w:rFonts w:ascii="Arial" w:hAnsi="Arial" w:cs="Arial"/>
          <w:sz w:val="22"/>
          <w:szCs w:val="22"/>
        </w:rPr>
        <w:t xml:space="preserve"> wykona przedmiot UMOWY z należytą starannością. </w:t>
      </w:r>
    </w:p>
    <w:p w14:paraId="57201B6A" w14:textId="77777777" w:rsidR="00946E99" w:rsidRPr="002A4833" w:rsidRDefault="00946E99" w:rsidP="00946E99">
      <w:pPr>
        <w:tabs>
          <w:tab w:val="left" w:pos="2409"/>
          <w:tab w:val="left" w:pos="5386"/>
          <w:tab w:val="left" w:pos="7158"/>
        </w:tabs>
        <w:ind w:left="170" w:hanging="170"/>
        <w:jc w:val="center"/>
        <w:rPr>
          <w:rFonts w:ascii="Arial" w:hAnsi="Arial"/>
          <w:b/>
          <w:sz w:val="16"/>
        </w:rPr>
      </w:pPr>
    </w:p>
    <w:p w14:paraId="05C8A533" w14:textId="77777777" w:rsidR="00946E99" w:rsidRDefault="00946E99" w:rsidP="00946E99">
      <w:pPr>
        <w:tabs>
          <w:tab w:val="left" w:pos="2409"/>
          <w:tab w:val="left" w:pos="5386"/>
          <w:tab w:val="left" w:pos="7158"/>
        </w:tabs>
        <w:ind w:left="170" w:hanging="170"/>
        <w:jc w:val="center"/>
        <w:rPr>
          <w:rFonts w:ascii="Arial" w:hAnsi="Arial"/>
          <w:b/>
          <w:sz w:val="22"/>
        </w:rPr>
      </w:pPr>
      <w:r w:rsidRPr="002A4833">
        <w:rPr>
          <w:rFonts w:ascii="Arial" w:hAnsi="Arial"/>
          <w:b/>
          <w:sz w:val="22"/>
        </w:rPr>
        <w:t>§ 2</w:t>
      </w:r>
    </w:p>
    <w:p w14:paraId="7D765A62" w14:textId="77777777" w:rsidR="00946E99" w:rsidRPr="002A4833" w:rsidRDefault="00946E99" w:rsidP="00946E99">
      <w:pPr>
        <w:tabs>
          <w:tab w:val="left" w:pos="2409"/>
          <w:tab w:val="left" w:pos="5386"/>
          <w:tab w:val="left" w:pos="7158"/>
        </w:tabs>
        <w:ind w:left="170" w:hanging="170"/>
        <w:jc w:val="center"/>
        <w:rPr>
          <w:rFonts w:ascii="Arial" w:hAnsi="Arial"/>
          <w:b/>
          <w:sz w:val="22"/>
        </w:rPr>
      </w:pPr>
      <w:r>
        <w:rPr>
          <w:rFonts w:ascii="Arial" w:hAnsi="Arial"/>
          <w:b/>
          <w:sz w:val="22"/>
        </w:rPr>
        <w:t>Termin wykonania</w:t>
      </w:r>
    </w:p>
    <w:p w14:paraId="18289272" w14:textId="5769E342" w:rsidR="00946E99" w:rsidRPr="003B50B5" w:rsidRDefault="00946E99" w:rsidP="00725304">
      <w:pPr>
        <w:rPr>
          <w:rFonts w:ascii="Arial" w:hAnsi="Arial"/>
          <w:b/>
          <w:bCs/>
          <w:sz w:val="22"/>
        </w:rPr>
      </w:pPr>
      <w:r w:rsidRPr="002A4833">
        <w:rPr>
          <w:rFonts w:ascii="Arial" w:hAnsi="Arial"/>
          <w:sz w:val="22"/>
        </w:rPr>
        <w:t>Strony ustalają, że Wykonawca wykona</w:t>
      </w:r>
      <w:r w:rsidRPr="002A4833">
        <w:rPr>
          <w:rFonts w:ascii="Arial" w:hAnsi="Arial"/>
          <w:b/>
          <w:sz w:val="22"/>
        </w:rPr>
        <w:t xml:space="preserve"> </w:t>
      </w:r>
      <w:r w:rsidRPr="002A4833">
        <w:rPr>
          <w:rFonts w:ascii="Arial" w:hAnsi="Arial"/>
          <w:sz w:val="22"/>
        </w:rPr>
        <w:t xml:space="preserve">przedmiot </w:t>
      </w:r>
      <w:r>
        <w:rPr>
          <w:rFonts w:ascii="Arial" w:hAnsi="Arial"/>
          <w:sz w:val="22"/>
        </w:rPr>
        <w:t>UMOWY</w:t>
      </w:r>
      <w:r w:rsidRPr="002A4833">
        <w:rPr>
          <w:rFonts w:ascii="Arial" w:hAnsi="Arial"/>
          <w:sz w:val="22"/>
        </w:rPr>
        <w:t xml:space="preserve"> w terminie </w:t>
      </w:r>
      <w:r w:rsidRPr="003B50B5">
        <w:rPr>
          <w:rFonts w:ascii="Arial" w:hAnsi="Arial"/>
          <w:b/>
          <w:bCs/>
          <w:sz w:val="22"/>
        </w:rPr>
        <w:t xml:space="preserve">do </w:t>
      </w:r>
      <w:r w:rsidR="00ED083F" w:rsidRPr="003B50B5">
        <w:rPr>
          <w:rFonts w:ascii="Arial" w:hAnsi="Arial"/>
          <w:b/>
          <w:bCs/>
          <w:sz w:val="22"/>
        </w:rPr>
        <w:t>1</w:t>
      </w:r>
      <w:r w:rsidR="004646B5" w:rsidRPr="003B50B5">
        <w:rPr>
          <w:rFonts w:ascii="Arial" w:hAnsi="Arial"/>
          <w:b/>
          <w:bCs/>
          <w:sz w:val="22"/>
        </w:rPr>
        <w:t>5</w:t>
      </w:r>
      <w:r w:rsidRPr="003B50B5">
        <w:rPr>
          <w:rFonts w:ascii="Arial" w:hAnsi="Arial"/>
          <w:b/>
          <w:bCs/>
          <w:sz w:val="22"/>
        </w:rPr>
        <w:t>.</w:t>
      </w:r>
      <w:r w:rsidR="00725304" w:rsidRPr="003B50B5">
        <w:rPr>
          <w:rFonts w:ascii="Arial" w:hAnsi="Arial"/>
          <w:b/>
          <w:bCs/>
          <w:sz w:val="22"/>
        </w:rPr>
        <w:t>1</w:t>
      </w:r>
      <w:r w:rsidR="004646B5" w:rsidRPr="003B50B5">
        <w:rPr>
          <w:rFonts w:ascii="Arial" w:hAnsi="Arial"/>
          <w:b/>
          <w:bCs/>
          <w:sz w:val="22"/>
        </w:rPr>
        <w:t>2</w:t>
      </w:r>
      <w:r w:rsidRPr="003B50B5">
        <w:rPr>
          <w:rFonts w:ascii="Arial" w:hAnsi="Arial"/>
          <w:b/>
          <w:bCs/>
          <w:sz w:val="22"/>
        </w:rPr>
        <w:t>.202</w:t>
      </w:r>
      <w:r w:rsidR="00725304" w:rsidRPr="003B50B5">
        <w:rPr>
          <w:rFonts w:ascii="Arial" w:hAnsi="Arial"/>
          <w:b/>
          <w:bCs/>
          <w:sz w:val="22"/>
        </w:rPr>
        <w:t>5</w:t>
      </w:r>
      <w:r w:rsidRPr="003B50B5">
        <w:rPr>
          <w:rFonts w:ascii="Arial" w:hAnsi="Arial"/>
          <w:b/>
          <w:bCs/>
          <w:sz w:val="22"/>
        </w:rPr>
        <w:t>r.</w:t>
      </w:r>
    </w:p>
    <w:p w14:paraId="6786DF67" w14:textId="77777777" w:rsidR="00946E99" w:rsidRPr="00712C1D" w:rsidRDefault="00946E99" w:rsidP="00725304">
      <w:pPr>
        <w:tabs>
          <w:tab w:val="left" w:pos="2409"/>
          <w:tab w:val="left" w:pos="5386"/>
          <w:tab w:val="left" w:pos="7158"/>
        </w:tabs>
        <w:jc w:val="center"/>
        <w:rPr>
          <w:rFonts w:ascii="Arial" w:hAnsi="Arial"/>
          <w:b/>
          <w:color w:val="EE0000"/>
          <w:sz w:val="16"/>
        </w:rPr>
      </w:pPr>
    </w:p>
    <w:p w14:paraId="3C3550E7" w14:textId="77777777" w:rsidR="00946E99" w:rsidRDefault="00946E99" w:rsidP="00946E99">
      <w:pPr>
        <w:tabs>
          <w:tab w:val="left" w:pos="2409"/>
          <w:tab w:val="left" w:pos="5386"/>
          <w:tab w:val="left" w:pos="7158"/>
        </w:tabs>
        <w:ind w:left="170" w:hanging="170"/>
        <w:jc w:val="center"/>
        <w:rPr>
          <w:rFonts w:ascii="Arial" w:hAnsi="Arial"/>
          <w:b/>
          <w:sz w:val="22"/>
        </w:rPr>
      </w:pPr>
      <w:r w:rsidRPr="002A4833">
        <w:rPr>
          <w:rFonts w:ascii="Arial" w:hAnsi="Arial"/>
          <w:b/>
          <w:sz w:val="22"/>
        </w:rPr>
        <w:t xml:space="preserve">§ </w:t>
      </w:r>
      <w:r>
        <w:rPr>
          <w:rFonts w:ascii="Arial" w:hAnsi="Arial"/>
          <w:b/>
          <w:sz w:val="22"/>
        </w:rPr>
        <w:t>3</w:t>
      </w:r>
    </w:p>
    <w:p w14:paraId="646D89A1" w14:textId="77777777" w:rsidR="00946E99" w:rsidRPr="002A4833" w:rsidRDefault="00946E99" w:rsidP="00946E99">
      <w:pPr>
        <w:tabs>
          <w:tab w:val="left" w:pos="2409"/>
          <w:tab w:val="left" w:pos="5386"/>
          <w:tab w:val="left" w:pos="7158"/>
        </w:tabs>
        <w:ind w:left="170" w:hanging="170"/>
        <w:jc w:val="center"/>
        <w:rPr>
          <w:rFonts w:ascii="Arial" w:hAnsi="Arial"/>
          <w:b/>
          <w:sz w:val="22"/>
        </w:rPr>
      </w:pPr>
      <w:r>
        <w:rPr>
          <w:rFonts w:ascii="Arial" w:hAnsi="Arial"/>
          <w:b/>
          <w:sz w:val="22"/>
        </w:rPr>
        <w:t>Wynagrodzenie</w:t>
      </w:r>
    </w:p>
    <w:p w14:paraId="5945CBEA" w14:textId="2CCF6E8F" w:rsidR="00946E99" w:rsidRPr="00725304" w:rsidRDefault="00946E99" w:rsidP="005B3DFC">
      <w:pPr>
        <w:numPr>
          <w:ilvl w:val="0"/>
          <w:numId w:val="10"/>
        </w:numPr>
        <w:tabs>
          <w:tab w:val="left" w:pos="5103"/>
          <w:tab w:val="decimal" w:pos="6804"/>
        </w:tabs>
        <w:jc w:val="both"/>
        <w:rPr>
          <w:rFonts w:ascii="Arial" w:hAnsi="Arial"/>
          <w:sz w:val="22"/>
          <w:szCs w:val="22"/>
        </w:rPr>
      </w:pPr>
      <w:r w:rsidRPr="00725304">
        <w:rPr>
          <w:rFonts w:ascii="Arial" w:hAnsi="Arial"/>
          <w:sz w:val="22"/>
        </w:rPr>
        <w:t>Strony ustalają, że obowiązującą je formą wynagrodzenia, będzie wynagrodzenie ustalone ostatecznie na podstawie niezmiennych do końca realizacji cen jednostkowych (określonych przez Wykonawcę w ofercie – w „Wykazie cen”) oraz ilości faktycznie wykonanych i odebranych usług.</w:t>
      </w:r>
    </w:p>
    <w:p w14:paraId="65ACB575" w14:textId="77777777" w:rsidR="00946E99" w:rsidRPr="005E56C9" w:rsidRDefault="00946E99" w:rsidP="005B3DFC">
      <w:pPr>
        <w:numPr>
          <w:ilvl w:val="0"/>
          <w:numId w:val="10"/>
        </w:numPr>
        <w:tabs>
          <w:tab w:val="left" w:pos="5103"/>
          <w:tab w:val="decimal" w:pos="6804"/>
        </w:tabs>
        <w:jc w:val="both"/>
        <w:rPr>
          <w:rFonts w:ascii="Arial" w:hAnsi="Arial"/>
          <w:sz w:val="22"/>
          <w:szCs w:val="22"/>
        </w:rPr>
      </w:pPr>
      <w:r w:rsidRPr="005E56C9">
        <w:rPr>
          <w:rFonts w:ascii="Arial" w:hAnsi="Arial"/>
          <w:sz w:val="22"/>
        </w:rPr>
        <w:t>Wynagrodzenie</w:t>
      </w:r>
      <w:r w:rsidRPr="005E56C9">
        <w:rPr>
          <w:rFonts w:ascii="Arial" w:hAnsi="Arial"/>
          <w:sz w:val="22"/>
          <w:szCs w:val="22"/>
        </w:rPr>
        <w:t xml:space="preserve">, o którym mowa w </w:t>
      </w:r>
      <w:r w:rsidRPr="00725304">
        <w:rPr>
          <w:rFonts w:ascii="Arial" w:hAnsi="Arial"/>
          <w:sz w:val="22"/>
          <w:szCs w:val="22"/>
        </w:rPr>
        <w:t>ust. 1</w:t>
      </w:r>
      <w:r w:rsidRPr="005E56C9">
        <w:rPr>
          <w:rFonts w:ascii="Arial" w:hAnsi="Arial"/>
          <w:sz w:val="22"/>
          <w:szCs w:val="22"/>
        </w:rPr>
        <w:t xml:space="preserve"> wyraża się kwotą brutto (łącznie z podatkiem VAT): ................... zł, słownie: ................................. złotych …/100, w tym: </w:t>
      </w:r>
    </w:p>
    <w:p w14:paraId="2DBA4776" w14:textId="77777777" w:rsidR="00946E99" w:rsidRPr="005E56C9" w:rsidRDefault="00946E99" w:rsidP="005B3DFC">
      <w:pPr>
        <w:numPr>
          <w:ilvl w:val="0"/>
          <w:numId w:val="25"/>
        </w:numPr>
        <w:tabs>
          <w:tab w:val="left" w:pos="5103"/>
          <w:tab w:val="decimal" w:pos="6804"/>
        </w:tabs>
        <w:ind w:left="709" w:hanging="283"/>
        <w:jc w:val="both"/>
        <w:rPr>
          <w:rFonts w:ascii="Arial" w:hAnsi="Arial"/>
          <w:sz w:val="22"/>
          <w:szCs w:val="22"/>
        </w:rPr>
      </w:pPr>
      <w:r w:rsidRPr="005E56C9">
        <w:rPr>
          <w:rFonts w:ascii="Arial" w:hAnsi="Arial"/>
          <w:sz w:val="22"/>
        </w:rPr>
        <w:t>wartość</w:t>
      </w:r>
      <w:r w:rsidRPr="005E56C9">
        <w:rPr>
          <w:rFonts w:ascii="Arial" w:hAnsi="Arial"/>
          <w:sz w:val="22"/>
          <w:szCs w:val="22"/>
        </w:rPr>
        <w:t xml:space="preserve"> netto (bez podatku VAT): ..................... zł, słownie: ........................ złotych …/100;</w:t>
      </w:r>
    </w:p>
    <w:p w14:paraId="5E543A4E" w14:textId="77777777" w:rsidR="00946E99" w:rsidRPr="005E56C9" w:rsidRDefault="00946E99" w:rsidP="005B3DFC">
      <w:pPr>
        <w:numPr>
          <w:ilvl w:val="0"/>
          <w:numId w:val="25"/>
        </w:numPr>
        <w:tabs>
          <w:tab w:val="left" w:pos="5103"/>
          <w:tab w:val="decimal" w:pos="6804"/>
        </w:tabs>
        <w:ind w:left="709" w:hanging="283"/>
        <w:jc w:val="both"/>
        <w:rPr>
          <w:rFonts w:ascii="Arial" w:hAnsi="Arial"/>
          <w:sz w:val="22"/>
          <w:szCs w:val="22"/>
        </w:rPr>
      </w:pPr>
      <w:r w:rsidRPr="005E56C9">
        <w:rPr>
          <w:rFonts w:ascii="Arial" w:hAnsi="Arial"/>
          <w:sz w:val="22"/>
        </w:rPr>
        <w:t>podatek</w:t>
      </w:r>
      <w:r w:rsidRPr="005E56C9">
        <w:rPr>
          <w:rFonts w:ascii="Arial" w:hAnsi="Arial"/>
          <w:sz w:val="22"/>
          <w:szCs w:val="22"/>
        </w:rPr>
        <w:t xml:space="preserve"> VAT ……..%: ................ zł, słownie: .............................................. złotych …/100.</w:t>
      </w:r>
    </w:p>
    <w:p w14:paraId="604DA444" w14:textId="77777777" w:rsidR="00946E99" w:rsidRDefault="00946E99" w:rsidP="005B3DFC">
      <w:pPr>
        <w:numPr>
          <w:ilvl w:val="0"/>
          <w:numId w:val="10"/>
        </w:numPr>
        <w:tabs>
          <w:tab w:val="left" w:pos="5103"/>
          <w:tab w:val="decimal" w:pos="6804"/>
        </w:tabs>
        <w:jc w:val="both"/>
        <w:rPr>
          <w:rFonts w:ascii="Arial" w:hAnsi="Arial"/>
          <w:sz w:val="22"/>
          <w:szCs w:val="22"/>
        </w:rPr>
      </w:pPr>
      <w:r>
        <w:rPr>
          <w:rFonts w:ascii="Arial" w:hAnsi="Arial"/>
          <w:sz w:val="22"/>
          <w:szCs w:val="22"/>
        </w:rPr>
        <w:lastRenderedPageBreak/>
        <w:t xml:space="preserve">Przyjęta forma wynagrodzenia oznacza, że za usługi niewykonane przez Wykonawcę, choć objęte UMOWĄ nie należy się wynagrodzenie, w związku z czym ulegnie ono obniżeniu na zasadzie ekwiwalentności świadczeń stron. </w:t>
      </w:r>
    </w:p>
    <w:p w14:paraId="1DA3AE0E" w14:textId="77777777" w:rsidR="00946E99" w:rsidRDefault="00946E99" w:rsidP="005B3DFC">
      <w:pPr>
        <w:numPr>
          <w:ilvl w:val="0"/>
          <w:numId w:val="10"/>
        </w:numPr>
        <w:tabs>
          <w:tab w:val="left" w:pos="5103"/>
          <w:tab w:val="decimal" w:pos="6804"/>
        </w:tabs>
        <w:jc w:val="both"/>
        <w:rPr>
          <w:rFonts w:ascii="Arial" w:hAnsi="Arial"/>
          <w:sz w:val="22"/>
          <w:szCs w:val="22"/>
        </w:rPr>
      </w:pPr>
      <w:r>
        <w:rPr>
          <w:rFonts w:ascii="Arial" w:hAnsi="Arial"/>
          <w:sz w:val="22"/>
          <w:szCs w:val="22"/>
        </w:rPr>
        <w:t>W związku z prawem Zamawiającego do zaniechania określonych usług, Wykonawcy nie przysługują żadne roszczenia odszkodowawcze.</w:t>
      </w:r>
    </w:p>
    <w:p w14:paraId="2B591166" w14:textId="77777777" w:rsidR="00946E99" w:rsidRPr="002A4833" w:rsidRDefault="00946E99" w:rsidP="00946E99">
      <w:pPr>
        <w:tabs>
          <w:tab w:val="left" w:pos="2409"/>
          <w:tab w:val="left" w:pos="5387"/>
          <w:tab w:val="left" w:pos="7158"/>
        </w:tabs>
        <w:ind w:left="170" w:hanging="170"/>
        <w:jc w:val="center"/>
        <w:rPr>
          <w:rFonts w:ascii="Arial" w:hAnsi="Arial"/>
          <w:b/>
          <w:sz w:val="16"/>
        </w:rPr>
      </w:pPr>
    </w:p>
    <w:p w14:paraId="12FD4662" w14:textId="77777777" w:rsidR="00946E99" w:rsidRDefault="00946E99" w:rsidP="00946E99">
      <w:pPr>
        <w:tabs>
          <w:tab w:val="left" w:pos="2409"/>
          <w:tab w:val="left" w:pos="5387"/>
          <w:tab w:val="left" w:pos="7158"/>
        </w:tabs>
        <w:ind w:left="170" w:hanging="170"/>
        <w:jc w:val="center"/>
        <w:rPr>
          <w:rFonts w:ascii="Arial" w:hAnsi="Arial"/>
          <w:b/>
          <w:sz w:val="22"/>
        </w:rPr>
      </w:pPr>
      <w:r w:rsidRPr="002A4833">
        <w:rPr>
          <w:rFonts w:ascii="Arial" w:hAnsi="Arial"/>
          <w:b/>
          <w:sz w:val="22"/>
        </w:rPr>
        <w:t xml:space="preserve">§ </w:t>
      </w:r>
      <w:r>
        <w:rPr>
          <w:rFonts w:ascii="Arial" w:hAnsi="Arial"/>
          <w:b/>
          <w:sz w:val="22"/>
        </w:rPr>
        <w:t>4</w:t>
      </w:r>
    </w:p>
    <w:p w14:paraId="1981C64A" w14:textId="77777777" w:rsidR="00946E99" w:rsidRDefault="00946E99" w:rsidP="00946E99">
      <w:pPr>
        <w:tabs>
          <w:tab w:val="left" w:pos="2409"/>
          <w:tab w:val="left" w:pos="5386"/>
          <w:tab w:val="left" w:pos="7158"/>
        </w:tabs>
        <w:ind w:left="170" w:hanging="170"/>
        <w:jc w:val="center"/>
        <w:rPr>
          <w:rFonts w:ascii="Arial" w:hAnsi="Arial"/>
          <w:b/>
          <w:sz w:val="22"/>
        </w:rPr>
      </w:pPr>
      <w:r>
        <w:rPr>
          <w:rFonts w:ascii="Arial" w:hAnsi="Arial"/>
          <w:b/>
          <w:sz w:val="22"/>
        </w:rPr>
        <w:t>Płatności</w:t>
      </w:r>
    </w:p>
    <w:p w14:paraId="299CD3CB" w14:textId="75D195E8" w:rsidR="00946E99" w:rsidRPr="0069767B" w:rsidRDefault="00946E99" w:rsidP="005B3DFC">
      <w:pPr>
        <w:numPr>
          <w:ilvl w:val="0"/>
          <w:numId w:val="13"/>
        </w:numPr>
        <w:tabs>
          <w:tab w:val="left" w:pos="2409"/>
          <w:tab w:val="left" w:pos="5386"/>
          <w:tab w:val="left" w:pos="7158"/>
        </w:tabs>
        <w:jc w:val="both"/>
        <w:rPr>
          <w:rFonts w:ascii="Arial" w:hAnsi="Arial"/>
          <w:color w:val="FF0000"/>
          <w:sz w:val="22"/>
        </w:rPr>
      </w:pPr>
      <w:r w:rsidRPr="00F11A82">
        <w:rPr>
          <w:rFonts w:ascii="Arial" w:hAnsi="Arial"/>
          <w:sz w:val="22"/>
        </w:rPr>
        <w:t xml:space="preserve">Strony postanawiają, że rozliczenie za przedmiot UMOWY </w:t>
      </w:r>
      <w:r w:rsidR="0069767B">
        <w:rPr>
          <w:rFonts w:ascii="Arial" w:hAnsi="Arial"/>
          <w:sz w:val="22"/>
        </w:rPr>
        <w:t>od</w:t>
      </w:r>
      <w:r w:rsidRPr="007307BB">
        <w:rPr>
          <w:rFonts w:ascii="Arial" w:hAnsi="Arial"/>
          <w:sz w:val="22"/>
        </w:rPr>
        <w:t>będzie</w:t>
      </w:r>
      <w:r w:rsidR="0069767B">
        <w:rPr>
          <w:rFonts w:ascii="Arial" w:hAnsi="Arial"/>
          <w:sz w:val="22"/>
        </w:rPr>
        <w:t xml:space="preserve"> się fakturą końcową </w:t>
      </w:r>
      <w:r w:rsidRPr="0069767B">
        <w:rPr>
          <w:rFonts w:ascii="Arial" w:hAnsi="Arial"/>
          <w:sz w:val="22"/>
        </w:rPr>
        <w:t>wystawioną po dokonaniu odbioru końcowego przedmiotu UMOWY.</w:t>
      </w:r>
    </w:p>
    <w:p w14:paraId="064A4696" w14:textId="7298A514" w:rsidR="00946E99" w:rsidRPr="0069767B" w:rsidRDefault="00946E99" w:rsidP="005B3DFC">
      <w:pPr>
        <w:numPr>
          <w:ilvl w:val="0"/>
          <w:numId w:val="13"/>
        </w:numPr>
        <w:tabs>
          <w:tab w:val="left" w:pos="2409"/>
          <w:tab w:val="left" w:pos="5386"/>
          <w:tab w:val="left" w:pos="7158"/>
        </w:tabs>
        <w:jc w:val="both"/>
        <w:rPr>
          <w:rFonts w:ascii="Arial" w:hAnsi="Arial"/>
          <w:sz w:val="22"/>
        </w:rPr>
      </w:pPr>
      <w:r w:rsidRPr="00B27BDC">
        <w:rPr>
          <w:rFonts w:ascii="Arial" w:hAnsi="Arial"/>
          <w:sz w:val="22"/>
        </w:rPr>
        <w:t>Podstawą do wystawienia przez Wykonawcę faktur</w:t>
      </w:r>
      <w:r w:rsidR="0069767B">
        <w:rPr>
          <w:rFonts w:ascii="Arial" w:hAnsi="Arial"/>
          <w:sz w:val="22"/>
        </w:rPr>
        <w:t>y końcowej</w:t>
      </w:r>
      <w:r w:rsidRPr="00B27BDC">
        <w:rPr>
          <w:rFonts w:ascii="Arial" w:hAnsi="Arial"/>
          <w:sz w:val="22"/>
        </w:rPr>
        <w:t xml:space="preserve"> będ</w:t>
      </w:r>
      <w:r w:rsidR="0069767B">
        <w:rPr>
          <w:rFonts w:ascii="Arial" w:hAnsi="Arial"/>
          <w:sz w:val="22"/>
        </w:rPr>
        <w:t>zie</w:t>
      </w:r>
      <w:r w:rsidRPr="00B27BDC">
        <w:rPr>
          <w:rFonts w:ascii="Arial" w:hAnsi="Arial"/>
          <w:sz w:val="22"/>
        </w:rPr>
        <w:t xml:space="preserve"> podpisan</w:t>
      </w:r>
      <w:r w:rsidR="0069767B">
        <w:rPr>
          <w:rFonts w:ascii="Arial" w:hAnsi="Arial"/>
          <w:sz w:val="22"/>
        </w:rPr>
        <w:t>y</w:t>
      </w:r>
      <w:r w:rsidRPr="00B27BDC">
        <w:rPr>
          <w:rFonts w:ascii="Arial" w:hAnsi="Arial"/>
          <w:sz w:val="22"/>
        </w:rPr>
        <w:t xml:space="preserve"> przez Zamawiającego protok</w:t>
      </w:r>
      <w:r w:rsidR="0069767B">
        <w:rPr>
          <w:rFonts w:ascii="Arial" w:hAnsi="Arial"/>
          <w:sz w:val="22"/>
        </w:rPr>
        <w:t>ół</w:t>
      </w:r>
      <w:r w:rsidRPr="0069767B">
        <w:rPr>
          <w:rFonts w:ascii="Arial" w:hAnsi="Arial"/>
          <w:sz w:val="22"/>
          <w:szCs w:val="22"/>
        </w:rPr>
        <w:t xml:space="preserve"> odbioru końcowego przedmiotu UMOWY.</w:t>
      </w:r>
    </w:p>
    <w:p w14:paraId="6A82AB67" w14:textId="6501E4C7" w:rsidR="00946E99" w:rsidRDefault="00946E99" w:rsidP="005B3DFC">
      <w:pPr>
        <w:widowControl w:val="0"/>
        <w:numPr>
          <w:ilvl w:val="0"/>
          <w:numId w:val="13"/>
        </w:numPr>
        <w:tabs>
          <w:tab w:val="left" w:pos="5386"/>
          <w:tab w:val="left" w:pos="7158"/>
        </w:tabs>
        <w:jc w:val="both"/>
        <w:rPr>
          <w:rFonts w:ascii="Arial" w:hAnsi="Arial" w:cs="Arial"/>
          <w:i/>
          <w:color w:val="008080"/>
          <w:sz w:val="16"/>
          <w:szCs w:val="16"/>
        </w:rPr>
      </w:pPr>
      <w:r w:rsidRPr="009F3376">
        <w:rPr>
          <w:rFonts w:ascii="Arial" w:hAnsi="Arial" w:cs="Arial"/>
          <w:sz w:val="22"/>
          <w:szCs w:val="22"/>
        </w:rPr>
        <w:t>Strony postanawiają, że termin zapłaty faktur</w:t>
      </w:r>
      <w:r w:rsidR="0069767B">
        <w:rPr>
          <w:rFonts w:ascii="Arial" w:hAnsi="Arial" w:cs="Arial"/>
          <w:sz w:val="22"/>
          <w:szCs w:val="22"/>
        </w:rPr>
        <w:t>y</w:t>
      </w:r>
      <w:r w:rsidRPr="009F3376">
        <w:rPr>
          <w:rFonts w:ascii="Arial" w:hAnsi="Arial" w:cs="Arial"/>
          <w:sz w:val="22"/>
          <w:szCs w:val="22"/>
        </w:rPr>
        <w:t xml:space="preserve"> Wykonawcy będzie wynosić do 30 dni od daty doręczenia</w:t>
      </w:r>
      <w:r>
        <w:rPr>
          <w:rFonts w:ascii="Arial" w:hAnsi="Arial" w:cs="Arial"/>
          <w:sz w:val="22"/>
          <w:szCs w:val="22"/>
        </w:rPr>
        <w:t xml:space="preserve"> do siedziby Zamawiającego poprawnie wystawionej faktury</w:t>
      </w:r>
      <w:r w:rsidRPr="009F3376">
        <w:rPr>
          <w:rFonts w:ascii="Arial" w:hAnsi="Arial" w:cs="Arial"/>
          <w:sz w:val="22"/>
          <w:szCs w:val="22"/>
        </w:rPr>
        <w:t xml:space="preserve"> wraz z dokumentami rozliczeniowymi</w:t>
      </w:r>
      <w:r w:rsidRPr="009F3376">
        <w:rPr>
          <w:rFonts w:ascii="Arial" w:hAnsi="Arial" w:cs="Arial"/>
          <w:i/>
          <w:sz w:val="22"/>
          <w:szCs w:val="22"/>
        </w:rPr>
        <w:t xml:space="preserve">. </w:t>
      </w:r>
      <w:r w:rsidRPr="009F3376">
        <w:rPr>
          <w:rFonts w:ascii="Arial" w:hAnsi="Arial" w:cs="Arial"/>
          <w:sz w:val="22"/>
          <w:szCs w:val="22"/>
        </w:rPr>
        <w:t xml:space="preserve">Zapłata zostanie dokonana przelewem na </w:t>
      </w:r>
      <w:r w:rsidRPr="00061360">
        <w:rPr>
          <w:rFonts w:ascii="Arial" w:hAnsi="Arial" w:cs="Arial"/>
          <w:sz w:val="22"/>
          <w:szCs w:val="22"/>
        </w:rPr>
        <w:t>rachunek bankowy Wykonawcy</w:t>
      </w:r>
      <w:r w:rsidRPr="00061360">
        <w:rPr>
          <w:rFonts w:ascii="Arial" w:hAnsi="Arial" w:cs="Arial"/>
          <w:b/>
          <w:sz w:val="20"/>
          <w:szCs w:val="20"/>
        </w:rPr>
        <w:t xml:space="preserve"> ........................................................................................</w:t>
      </w:r>
      <w:r w:rsidRPr="00061360">
        <w:rPr>
          <w:rFonts w:ascii="Arial" w:hAnsi="Arial" w:cs="Arial"/>
          <w:b/>
          <w:sz w:val="20"/>
          <w:szCs w:val="20"/>
        </w:rPr>
        <w:br/>
      </w:r>
      <w:r w:rsidRPr="00061360">
        <w:rPr>
          <w:rFonts w:ascii="Arial" w:hAnsi="Arial" w:cs="Arial"/>
          <w:i/>
          <w:sz w:val="16"/>
          <w:szCs w:val="16"/>
        </w:rPr>
        <w:t>(numer rachunku bankowego)</w:t>
      </w:r>
    </w:p>
    <w:p w14:paraId="31F67020" w14:textId="77777777" w:rsidR="00946E99" w:rsidRPr="00833046" w:rsidRDefault="00946E99" w:rsidP="005B3DFC">
      <w:pPr>
        <w:widowControl w:val="0"/>
        <w:numPr>
          <w:ilvl w:val="0"/>
          <w:numId w:val="13"/>
        </w:numPr>
        <w:tabs>
          <w:tab w:val="left" w:pos="5387"/>
          <w:tab w:val="left" w:pos="7158"/>
        </w:tabs>
        <w:jc w:val="both"/>
        <w:rPr>
          <w:rFonts w:ascii="Arial" w:hAnsi="Arial" w:cs="Arial"/>
          <w:i/>
          <w:color w:val="008080"/>
          <w:sz w:val="16"/>
          <w:szCs w:val="16"/>
        </w:rPr>
      </w:pPr>
      <w:r w:rsidRPr="009F3376">
        <w:rPr>
          <w:rFonts w:ascii="Arial" w:hAnsi="Arial" w:cs="Arial"/>
          <w:color w:val="000000"/>
          <w:sz w:val="22"/>
          <w:szCs w:val="22"/>
        </w:rPr>
        <w:t>Za dzień zapłaty uważany będzie dzień obciążenia rachunku Zamawiającego.</w:t>
      </w:r>
    </w:p>
    <w:p w14:paraId="56385011" w14:textId="77777777" w:rsidR="00946E99" w:rsidRDefault="00946E99" w:rsidP="005B3DFC">
      <w:pPr>
        <w:numPr>
          <w:ilvl w:val="0"/>
          <w:numId w:val="13"/>
        </w:numPr>
        <w:jc w:val="both"/>
        <w:rPr>
          <w:rFonts w:ascii="Arial" w:hAnsi="Arial" w:cs="Arial"/>
          <w:iCs/>
          <w:sz w:val="22"/>
          <w:szCs w:val="22"/>
        </w:rPr>
      </w:pPr>
      <w:r>
        <w:rPr>
          <w:rFonts w:ascii="Arial" w:hAnsi="Arial" w:cs="Arial"/>
          <w:iCs/>
          <w:sz w:val="22"/>
          <w:szCs w:val="22"/>
        </w:rPr>
        <w:t>Zamawiający oświadcza, że posiada status dużego przedsiębiorcy, który nie jest mikroprzedsiębiorcą, małym przedsiębiorcą ani średnim przedsiębiorcą w rozumieniu Załącznika I do Rozporządzenia Komisji UE nr 651/2014 z dnia 17 czerwca 2014 r. uznającego niektóre rodzaje pomocy za zgodne z rynkiem wewnętrznym w zastosowaniu art. 107 i art. 108 Traktatu o funkcjonowaniu Unii Europejskiej.</w:t>
      </w:r>
    </w:p>
    <w:p w14:paraId="49649137" w14:textId="77777777" w:rsidR="00946E99" w:rsidRPr="00B27BDC" w:rsidRDefault="00946E99" w:rsidP="00946E99">
      <w:pPr>
        <w:tabs>
          <w:tab w:val="left" w:pos="2409"/>
          <w:tab w:val="left" w:pos="5387"/>
          <w:tab w:val="left" w:pos="7158"/>
        </w:tabs>
        <w:ind w:left="170" w:hanging="170"/>
        <w:jc w:val="center"/>
        <w:rPr>
          <w:rFonts w:ascii="Arial" w:hAnsi="Arial"/>
          <w:b/>
          <w:sz w:val="16"/>
          <w:szCs w:val="16"/>
        </w:rPr>
      </w:pPr>
    </w:p>
    <w:p w14:paraId="3223BA2E" w14:textId="77777777" w:rsidR="00946E99" w:rsidRDefault="00946E99" w:rsidP="00946E99">
      <w:pPr>
        <w:tabs>
          <w:tab w:val="left" w:pos="2409"/>
          <w:tab w:val="left" w:pos="5387"/>
          <w:tab w:val="left" w:pos="7158"/>
        </w:tabs>
        <w:ind w:left="170" w:hanging="170"/>
        <w:jc w:val="center"/>
        <w:rPr>
          <w:rFonts w:ascii="Arial" w:hAnsi="Arial"/>
          <w:b/>
          <w:sz w:val="22"/>
        </w:rPr>
      </w:pPr>
      <w:r w:rsidRPr="002A4833">
        <w:rPr>
          <w:rFonts w:ascii="Arial" w:hAnsi="Arial"/>
          <w:b/>
          <w:sz w:val="22"/>
        </w:rPr>
        <w:t xml:space="preserve">§ </w:t>
      </w:r>
      <w:r>
        <w:rPr>
          <w:rFonts w:ascii="Arial" w:hAnsi="Arial"/>
          <w:b/>
          <w:sz w:val="22"/>
        </w:rPr>
        <w:t>5</w:t>
      </w:r>
    </w:p>
    <w:p w14:paraId="1FAA5054" w14:textId="77777777" w:rsidR="00946E99" w:rsidRPr="002A4833" w:rsidRDefault="00946E99" w:rsidP="00946E99">
      <w:pPr>
        <w:tabs>
          <w:tab w:val="left" w:pos="2409"/>
          <w:tab w:val="left" w:pos="5387"/>
          <w:tab w:val="left" w:pos="7158"/>
        </w:tabs>
        <w:ind w:left="170" w:hanging="170"/>
        <w:jc w:val="center"/>
        <w:rPr>
          <w:rFonts w:ascii="Arial" w:hAnsi="Arial"/>
          <w:b/>
          <w:sz w:val="22"/>
        </w:rPr>
      </w:pPr>
      <w:r>
        <w:rPr>
          <w:rFonts w:ascii="Arial" w:hAnsi="Arial"/>
          <w:b/>
          <w:sz w:val="22"/>
        </w:rPr>
        <w:t>Pełnomocnicy stron</w:t>
      </w:r>
    </w:p>
    <w:p w14:paraId="63D86348" w14:textId="77777777" w:rsidR="00946E99" w:rsidRPr="00703846" w:rsidRDefault="00946E99" w:rsidP="005B3DFC">
      <w:pPr>
        <w:numPr>
          <w:ilvl w:val="1"/>
          <w:numId w:val="11"/>
        </w:numPr>
        <w:tabs>
          <w:tab w:val="clear" w:pos="1800"/>
          <w:tab w:val="num" w:pos="360"/>
          <w:tab w:val="left" w:pos="2409"/>
          <w:tab w:val="left" w:pos="5387"/>
          <w:tab w:val="left" w:pos="7158"/>
        </w:tabs>
        <w:ind w:left="360"/>
        <w:jc w:val="both"/>
        <w:rPr>
          <w:rFonts w:ascii="Arial" w:hAnsi="Arial"/>
          <w:sz w:val="22"/>
          <w:szCs w:val="22"/>
        </w:rPr>
      </w:pPr>
      <w:r w:rsidRPr="00703846">
        <w:rPr>
          <w:rFonts w:ascii="Arial" w:hAnsi="Arial"/>
          <w:sz w:val="22"/>
          <w:szCs w:val="22"/>
        </w:rPr>
        <w:t xml:space="preserve">Zamawiający ustanawia …………………….. </w:t>
      </w:r>
      <w:r w:rsidRPr="00E767E5">
        <w:rPr>
          <w:rFonts w:ascii="Arial" w:hAnsi="Arial"/>
          <w:sz w:val="22"/>
          <w:szCs w:val="22"/>
        </w:rPr>
        <w:t xml:space="preserve">łącznie z ………………… lub z ……… (imię, nazwisko, nr tel., adres e-mail) uprawnionymi </w:t>
      </w:r>
      <w:r w:rsidRPr="00703846">
        <w:rPr>
          <w:rFonts w:ascii="Arial" w:hAnsi="Arial"/>
          <w:sz w:val="22"/>
          <w:szCs w:val="22"/>
        </w:rPr>
        <w:t>do:</w:t>
      </w:r>
    </w:p>
    <w:p w14:paraId="7F65A6E8" w14:textId="7736AFD0" w:rsidR="00946E99" w:rsidRDefault="00946E99" w:rsidP="005B3DFC">
      <w:pPr>
        <w:numPr>
          <w:ilvl w:val="0"/>
          <w:numId w:val="15"/>
        </w:numPr>
        <w:tabs>
          <w:tab w:val="left" w:pos="2409"/>
          <w:tab w:val="left" w:pos="5387"/>
          <w:tab w:val="left" w:pos="7158"/>
        </w:tabs>
        <w:jc w:val="both"/>
        <w:rPr>
          <w:rFonts w:ascii="Arial" w:hAnsi="Arial"/>
          <w:sz w:val="22"/>
          <w:szCs w:val="22"/>
        </w:rPr>
      </w:pPr>
      <w:r>
        <w:rPr>
          <w:rFonts w:ascii="Arial" w:hAnsi="Arial"/>
          <w:sz w:val="22"/>
          <w:szCs w:val="22"/>
        </w:rPr>
        <w:t>kontaktów z Wykonawcą</w:t>
      </w:r>
      <w:r w:rsidR="00E767E5">
        <w:rPr>
          <w:rFonts w:ascii="Arial" w:hAnsi="Arial"/>
          <w:sz w:val="22"/>
          <w:szCs w:val="22"/>
        </w:rPr>
        <w:t>,</w:t>
      </w:r>
    </w:p>
    <w:p w14:paraId="4908076E" w14:textId="0A5DF164" w:rsidR="00E767E5" w:rsidRDefault="0069767B" w:rsidP="005B3DFC">
      <w:pPr>
        <w:numPr>
          <w:ilvl w:val="0"/>
          <w:numId w:val="15"/>
        </w:numPr>
        <w:tabs>
          <w:tab w:val="left" w:pos="2409"/>
          <w:tab w:val="left" w:pos="5387"/>
          <w:tab w:val="left" w:pos="7158"/>
        </w:tabs>
        <w:jc w:val="both"/>
        <w:rPr>
          <w:rFonts w:ascii="Arial" w:hAnsi="Arial"/>
          <w:sz w:val="22"/>
          <w:szCs w:val="22"/>
        </w:rPr>
      </w:pPr>
      <w:r>
        <w:rPr>
          <w:rFonts w:ascii="Arial" w:hAnsi="Arial"/>
          <w:sz w:val="22"/>
          <w:szCs w:val="22"/>
        </w:rPr>
        <w:t xml:space="preserve">uczestniczenia w uzgadnianiu </w:t>
      </w:r>
      <w:r w:rsidR="00342709">
        <w:rPr>
          <w:rFonts w:ascii="Arial" w:hAnsi="Arial"/>
          <w:sz w:val="22"/>
          <w:szCs w:val="22"/>
        </w:rPr>
        <w:t>realizacji przedmiotu UMOWY</w:t>
      </w:r>
      <w:r w:rsidR="00E767E5">
        <w:rPr>
          <w:rFonts w:ascii="Arial" w:hAnsi="Arial"/>
          <w:sz w:val="22"/>
          <w:szCs w:val="22"/>
        </w:rPr>
        <w:t>,</w:t>
      </w:r>
    </w:p>
    <w:p w14:paraId="79C105BE" w14:textId="77777777" w:rsidR="00946E99" w:rsidRPr="00976E06" w:rsidRDefault="00946E99" w:rsidP="005B3DFC">
      <w:pPr>
        <w:numPr>
          <w:ilvl w:val="0"/>
          <w:numId w:val="15"/>
        </w:numPr>
        <w:tabs>
          <w:tab w:val="left" w:pos="2409"/>
          <w:tab w:val="left" w:pos="5387"/>
          <w:tab w:val="left" w:pos="7158"/>
        </w:tabs>
        <w:jc w:val="both"/>
        <w:rPr>
          <w:rFonts w:ascii="Arial" w:hAnsi="Arial"/>
          <w:sz w:val="22"/>
          <w:szCs w:val="22"/>
        </w:rPr>
      </w:pPr>
      <w:r w:rsidRPr="00976E06">
        <w:rPr>
          <w:rFonts w:ascii="Arial" w:hAnsi="Arial"/>
          <w:sz w:val="22"/>
          <w:szCs w:val="22"/>
        </w:rPr>
        <w:t>dokonania odbioru przedmiotu UMOWY i podpisania protokołu odbioru końcowego przedmiotu UMOWY,</w:t>
      </w:r>
    </w:p>
    <w:p w14:paraId="33E23751" w14:textId="502AA8F8" w:rsidR="00E767E5" w:rsidRPr="00E767E5" w:rsidRDefault="00946E99" w:rsidP="00342709">
      <w:pPr>
        <w:tabs>
          <w:tab w:val="left" w:pos="2409"/>
          <w:tab w:val="left" w:pos="5387"/>
          <w:tab w:val="left" w:pos="7158"/>
        </w:tabs>
        <w:ind w:left="360"/>
        <w:jc w:val="both"/>
        <w:rPr>
          <w:rFonts w:ascii="Arial" w:hAnsi="Arial"/>
          <w:sz w:val="22"/>
          <w:szCs w:val="22"/>
        </w:rPr>
      </w:pPr>
      <w:r w:rsidRPr="00976E06">
        <w:rPr>
          <w:rFonts w:ascii="Arial" w:hAnsi="Arial"/>
          <w:sz w:val="22"/>
          <w:szCs w:val="22"/>
        </w:rPr>
        <w:t xml:space="preserve">w granicach umocowania </w:t>
      </w:r>
      <w:r w:rsidRPr="00D269A8">
        <w:rPr>
          <w:rFonts w:ascii="Arial" w:hAnsi="Arial"/>
          <w:sz w:val="22"/>
          <w:szCs w:val="22"/>
        </w:rPr>
        <w:t>nadanego im UMOWĄ</w:t>
      </w:r>
      <w:r w:rsidRPr="00976E06">
        <w:rPr>
          <w:rFonts w:ascii="Arial" w:hAnsi="Arial"/>
          <w:sz w:val="22"/>
          <w:szCs w:val="22"/>
        </w:rPr>
        <w:t>.</w:t>
      </w:r>
    </w:p>
    <w:p w14:paraId="57337F63" w14:textId="64D343C3" w:rsidR="00946E99" w:rsidRPr="00976E06" w:rsidRDefault="00946E99" w:rsidP="005B3DFC">
      <w:pPr>
        <w:numPr>
          <w:ilvl w:val="1"/>
          <w:numId w:val="11"/>
        </w:numPr>
        <w:tabs>
          <w:tab w:val="clear" w:pos="1800"/>
          <w:tab w:val="num" w:pos="360"/>
          <w:tab w:val="left" w:pos="2409"/>
          <w:tab w:val="left" w:pos="5387"/>
          <w:tab w:val="left" w:pos="7158"/>
        </w:tabs>
        <w:ind w:left="360"/>
        <w:jc w:val="both"/>
        <w:rPr>
          <w:rFonts w:ascii="Arial" w:hAnsi="Arial"/>
          <w:sz w:val="22"/>
          <w:szCs w:val="22"/>
        </w:rPr>
      </w:pPr>
      <w:r w:rsidRPr="00976E06">
        <w:rPr>
          <w:rFonts w:ascii="Arial" w:hAnsi="Arial"/>
          <w:sz w:val="22"/>
          <w:szCs w:val="22"/>
        </w:rPr>
        <w:t xml:space="preserve">Wykonawca ustanawia ………………………... </w:t>
      </w:r>
      <w:r w:rsidRPr="000E1D80">
        <w:rPr>
          <w:rFonts w:ascii="Arial" w:hAnsi="Arial"/>
          <w:sz w:val="22"/>
          <w:szCs w:val="22"/>
        </w:rPr>
        <w:t>(imię, nazwisko, nr tel., adres e-mail)</w:t>
      </w:r>
      <w:r>
        <w:rPr>
          <w:rFonts w:ascii="Arial" w:hAnsi="Arial"/>
          <w:sz w:val="22"/>
          <w:szCs w:val="22"/>
        </w:rPr>
        <w:t xml:space="preserve"> </w:t>
      </w:r>
      <w:r w:rsidRPr="00976E06">
        <w:rPr>
          <w:rFonts w:ascii="Arial" w:hAnsi="Arial"/>
          <w:sz w:val="22"/>
          <w:szCs w:val="22"/>
        </w:rPr>
        <w:t>uprawnionym do:</w:t>
      </w:r>
    </w:p>
    <w:p w14:paraId="6DAADF3D" w14:textId="17DB772B" w:rsidR="00946E99" w:rsidRDefault="00946E99" w:rsidP="005B3DFC">
      <w:pPr>
        <w:numPr>
          <w:ilvl w:val="2"/>
          <w:numId w:val="11"/>
        </w:numPr>
        <w:tabs>
          <w:tab w:val="clear" w:pos="2700"/>
          <w:tab w:val="num" w:pos="720"/>
          <w:tab w:val="left" w:pos="2409"/>
          <w:tab w:val="left" w:pos="5387"/>
          <w:tab w:val="left" w:pos="7158"/>
        </w:tabs>
        <w:ind w:left="709" w:hanging="349"/>
        <w:jc w:val="both"/>
        <w:rPr>
          <w:rFonts w:ascii="Arial" w:hAnsi="Arial"/>
          <w:sz w:val="22"/>
          <w:szCs w:val="22"/>
        </w:rPr>
      </w:pPr>
      <w:r>
        <w:rPr>
          <w:rFonts w:ascii="Arial" w:hAnsi="Arial"/>
          <w:sz w:val="22"/>
          <w:szCs w:val="22"/>
        </w:rPr>
        <w:t>kontaktów z Zamawiającym</w:t>
      </w:r>
      <w:r w:rsidR="00E767E5">
        <w:rPr>
          <w:rFonts w:ascii="Arial" w:hAnsi="Arial"/>
          <w:sz w:val="22"/>
          <w:szCs w:val="22"/>
        </w:rPr>
        <w:t>,</w:t>
      </w:r>
    </w:p>
    <w:p w14:paraId="567470CF" w14:textId="48998BAA" w:rsidR="00E767E5" w:rsidRDefault="00CA51FF" w:rsidP="005B3DFC">
      <w:pPr>
        <w:numPr>
          <w:ilvl w:val="2"/>
          <w:numId w:val="11"/>
        </w:numPr>
        <w:tabs>
          <w:tab w:val="clear" w:pos="2700"/>
          <w:tab w:val="num" w:pos="720"/>
          <w:tab w:val="left" w:pos="2409"/>
          <w:tab w:val="left" w:pos="5387"/>
          <w:tab w:val="left" w:pos="7158"/>
        </w:tabs>
        <w:ind w:left="709" w:hanging="349"/>
        <w:jc w:val="both"/>
        <w:rPr>
          <w:rFonts w:ascii="Arial" w:hAnsi="Arial"/>
          <w:sz w:val="22"/>
          <w:szCs w:val="22"/>
        </w:rPr>
      </w:pPr>
      <w:r>
        <w:rPr>
          <w:rFonts w:ascii="Arial" w:hAnsi="Arial"/>
          <w:sz w:val="22"/>
          <w:szCs w:val="22"/>
        </w:rPr>
        <w:t>powiadomienia Zamawiającego o terminie rozpoczęcia realizacji przedmiotu UMOWY,</w:t>
      </w:r>
    </w:p>
    <w:p w14:paraId="3B8BD25D" w14:textId="5F0D90A0" w:rsidR="00CA51FF" w:rsidRPr="00CA51FF" w:rsidRDefault="00CA51FF" w:rsidP="005B3DFC">
      <w:pPr>
        <w:numPr>
          <w:ilvl w:val="2"/>
          <w:numId w:val="11"/>
        </w:numPr>
        <w:tabs>
          <w:tab w:val="clear" w:pos="2700"/>
          <w:tab w:val="num" w:pos="720"/>
          <w:tab w:val="left" w:pos="2409"/>
          <w:tab w:val="left" w:pos="5387"/>
          <w:tab w:val="left" w:pos="7158"/>
        </w:tabs>
        <w:ind w:left="709" w:hanging="349"/>
        <w:jc w:val="both"/>
        <w:rPr>
          <w:rFonts w:ascii="Arial" w:hAnsi="Arial"/>
          <w:sz w:val="22"/>
          <w:szCs w:val="22"/>
        </w:rPr>
      </w:pPr>
      <w:r w:rsidRPr="00431406">
        <w:rPr>
          <w:rFonts w:ascii="Arial" w:hAnsi="Arial"/>
          <w:sz w:val="22"/>
          <w:szCs w:val="22"/>
        </w:rPr>
        <w:t>uzgadniani</w:t>
      </w:r>
      <w:r>
        <w:rPr>
          <w:rFonts w:ascii="Arial" w:hAnsi="Arial"/>
          <w:sz w:val="22"/>
          <w:szCs w:val="22"/>
        </w:rPr>
        <w:t>a</w:t>
      </w:r>
      <w:r w:rsidRPr="00431406">
        <w:rPr>
          <w:rFonts w:ascii="Arial" w:hAnsi="Arial"/>
          <w:sz w:val="22"/>
          <w:szCs w:val="22"/>
        </w:rPr>
        <w:t xml:space="preserve"> </w:t>
      </w:r>
      <w:r>
        <w:rPr>
          <w:rFonts w:ascii="Arial" w:hAnsi="Arial"/>
          <w:sz w:val="22"/>
          <w:szCs w:val="22"/>
        </w:rPr>
        <w:t xml:space="preserve">z Zamawiającym wszelkich prac związanych z </w:t>
      </w:r>
      <w:r w:rsidRPr="00431406">
        <w:rPr>
          <w:rFonts w:ascii="Arial" w:hAnsi="Arial"/>
          <w:sz w:val="22"/>
          <w:szCs w:val="22"/>
        </w:rPr>
        <w:t>realizacj</w:t>
      </w:r>
      <w:r>
        <w:rPr>
          <w:rFonts w:ascii="Arial" w:hAnsi="Arial"/>
          <w:sz w:val="22"/>
          <w:szCs w:val="22"/>
        </w:rPr>
        <w:t>ą</w:t>
      </w:r>
      <w:r w:rsidRPr="00431406">
        <w:rPr>
          <w:rFonts w:ascii="Arial" w:hAnsi="Arial"/>
          <w:sz w:val="22"/>
          <w:szCs w:val="22"/>
        </w:rPr>
        <w:t xml:space="preserve"> przedmiotu UMOWY,</w:t>
      </w:r>
    </w:p>
    <w:p w14:paraId="5DF0D077" w14:textId="57BA543A" w:rsidR="00946E99" w:rsidRPr="00E767E5" w:rsidRDefault="00946E99" w:rsidP="005B3DFC">
      <w:pPr>
        <w:numPr>
          <w:ilvl w:val="2"/>
          <w:numId w:val="11"/>
        </w:numPr>
        <w:tabs>
          <w:tab w:val="clear" w:pos="2700"/>
          <w:tab w:val="num" w:pos="720"/>
          <w:tab w:val="left" w:pos="2409"/>
          <w:tab w:val="left" w:pos="5387"/>
          <w:tab w:val="left" w:pos="7158"/>
        </w:tabs>
        <w:ind w:left="709" w:hanging="349"/>
        <w:jc w:val="both"/>
        <w:rPr>
          <w:rFonts w:ascii="Arial" w:hAnsi="Arial"/>
          <w:sz w:val="22"/>
          <w:szCs w:val="22"/>
        </w:rPr>
      </w:pPr>
      <w:r w:rsidRPr="00976E06">
        <w:rPr>
          <w:rFonts w:ascii="Arial" w:hAnsi="Arial"/>
          <w:sz w:val="22"/>
          <w:szCs w:val="22"/>
        </w:rPr>
        <w:t>przekazania przedmiotu UMOWY i podpisania protokołu odbioru końcowego przedmiotu UMOWY,</w:t>
      </w:r>
    </w:p>
    <w:p w14:paraId="7A7A4B48" w14:textId="77777777" w:rsidR="00946E99" w:rsidRPr="00976E06" w:rsidRDefault="00946E99" w:rsidP="00946E99">
      <w:pPr>
        <w:tabs>
          <w:tab w:val="left" w:pos="2409"/>
          <w:tab w:val="left" w:pos="5387"/>
          <w:tab w:val="left" w:pos="7158"/>
        </w:tabs>
        <w:ind w:firstLine="336"/>
        <w:jc w:val="both"/>
        <w:rPr>
          <w:rFonts w:ascii="Arial" w:hAnsi="Arial"/>
          <w:sz w:val="22"/>
          <w:szCs w:val="22"/>
        </w:rPr>
      </w:pPr>
      <w:r w:rsidRPr="00976E06">
        <w:rPr>
          <w:rFonts w:ascii="Arial" w:hAnsi="Arial"/>
          <w:sz w:val="22"/>
          <w:szCs w:val="22"/>
        </w:rPr>
        <w:t>w granicach umocowania nadanego mu UMOWĄ.</w:t>
      </w:r>
    </w:p>
    <w:p w14:paraId="40A6F222" w14:textId="77777777" w:rsidR="00946E99" w:rsidRPr="001877E8" w:rsidRDefault="00946E99" w:rsidP="00B27BDC">
      <w:pPr>
        <w:tabs>
          <w:tab w:val="num" w:pos="284"/>
          <w:tab w:val="left" w:pos="2409"/>
          <w:tab w:val="left" w:pos="5386"/>
          <w:tab w:val="left" w:pos="7158"/>
        </w:tabs>
        <w:jc w:val="center"/>
        <w:rPr>
          <w:rFonts w:ascii="Arial" w:hAnsi="Arial"/>
          <w:sz w:val="16"/>
          <w:szCs w:val="16"/>
        </w:rPr>
      </w:pPr>
    </w:p>
    <w:p w14:paraId="5FA3C842" w14:textId="77777777" w:rsidR="00946E99" w:rsidRDefault="00946E99" w:rsidP="00946E99">
      <w:pPr>
        <w:tabs>
          <w:tab w:val="left" w:pos="2409"/>
          <w:tab w:val="left" w:pos="5386"/>
          <w:tab w:val="left" w:pos="7158"/>
        </w:tabs>
        <w:ind w:left="170" w:hanging="170"/>
        <w:jc w:val="center"/>
        <w:rPr>
          <w:rFonts w:ascii="Arial" w:hAnsi="Arial"/>
          <w:b/>
          <w:sz w:val="22"/>
        </w:rPr>
      </w:pPr>
      <w:r w:rsidRPr="002A4833">
        <w:rPr>
          <w:rFonts w:ascii="Arial" w:hAnsi="Arial"/>
          <w:b/>
          <w:sz w:val="22"/>
        </w:rPr>
        <w:t xml:space="preserve">§ </w:t>
      </w:r>
      <w:r>
        <w:rPr>
          <w:rFonts w:ascii="Arial" w:hAnsi="Arial"/>
          <w:b/>
          <w:sz w:val="22"/>
        </w:rPr>
        <w:t>6</w:t>
      </w:r>
      <w:r w:rsidRPr="002A4833">
        <w:rPr>
          <w:rFonts w:ascii="Arial" w:hAnsi="Arial"/>
          <w:b/>
          <w:sz w:val="22"/>
        </w:rPr>
        <w:t xml:space="preserve"> </w:t>
      </w:r>
      <w:r>
        <w:rPr>
          <w:rFonts w:ascii="Arial" w:hAnsi="Arial"/>
          <w:b/>
          <w:sz w:val="22"/>
        </w:rPr>
        <w:t xml:space="preserve"> </w:t>
      </w:r>
    </w:p>
    <w:p w14:paraId="294677E0" w14:textId="77777777" w:rsidR="00946E99" w:rsidRDefault="00946E99" w:rsidP="00946E99">
      <w:pPr>
        <w:tabs>
          <w:tab w:val="left" w:pos="2409"/>
          <w:tab w:val="left" w:pos="5386"/>
          <w:tab w:val="left" w:pos="7158"/>
        </w:tabs>
        <w:ind w:left="170" w:hanging="170"/>
        <w:jc w:val="center"/>
        <w:rPr>
          <w:rFonts w:ascii="Arial" w:hAnsi="Arial"/>
          <w:b/>
          <w:sz w:val="22"/>
        </w:rPr>
      </w:pPr>
      <w:r>
        <w:rPr>
          <w:rFonts w:ascii="Arial" w:hAnsi="Arial"/>
          <w:b/>
          <w:sz w:val="22"/>
        </w:rPr>
        <w:t>Obowiązki Zamawiającego</w:t>
      </w:r>
    </w:p>
    <w:p w14:paraId="186DDDC9" w14:textId="77777777" w:rsidR="006746E0" w:rsidRDefault="006746E0" w:rsidP="006746E0">
      <w:pPr>
        <w:tabs>
          <w:tab w:val="left" w:pos="2409"/>
          <w:tab w:val="left" w:pos="5386"/>
          <w:tab w:val="left" w:pos="7158"/>
        </w:tabs>
        <w:jc w:val="both"/>
        <w:rPr>
          <w:rFonts w:ascii="Arial" w:hAnsi="Arial" w:cs="Arial"/>
          <w:sz w:val="22"/>
          <w:szCs w:val="22"/>
        </w:rPr>
      </w:pPr>
      <w:r w:rsidRPr="00D750FA">
        <w:rPr>
          <w:rFonts w:ascii="Arial" w:hAnsi="Arial" w:cs="Arial"/>
          <w:sz w:val="22"/>
          <w:szCs w:val="22"/>
        </w:rPr>
        <w:t>Zamawiający jest zobowiązany do:</w:t>
      </w:r>
    </w:p>
    <w:p w14:paraId="460C793D" w14:textId="0899E57E" w:rsidR="00B735E8" w:rsidRDefault="00B735E8" w:rsidP="00B735E8">
      <w:pPr>
        <w:pStyle w:val="Akapitzlist"/>
        <w:numPr>
          <w:ilvl w:val="0"/>
          <w:numId w:val="28"/>
        </w:numPr>
        <w:tabs>
          <w:tab w:val="clear" w:pos="720"/>
          <w:tab w:val="left" w:pos="2409"/>
          <w:tab w:val="left" w:pos="5386"/>
          <w:tab w:val="left" w:pos="7158"/>
        </w:tabs>
        <w:ind w:left="426" w:hanging="437"/>
        <w:jc w:val="both"/>
        <w:rPr>
          <w:rFonts w:ascii="Arial" w:hAnsi="Arial" w:cs="Arial"/>
        </w:rPr>
      </w:pPr>
      <w:r>
        <w:rPr>
          <w:rFonts w:ascii="Arial" w:hAnsi="Arial" w:cs="Arial"/>
        </w:rPr>
        <w:t xml:space="preserve">udostępnienia przyłącza elektrycznego 230/400V w celu dostarczenia energii elektrycznej, </w:t>
      </w:r>
    </w:p>
    <w:p w14:paraId="0CE3AA2A" w14:textId="77777777" w:rsidR="005865E4" w:rsidRDefault="00B735E8" w:rsidP="00B735E8">
      <w:pPr>
        <w:pStyle w:val="Akapitzlist"/>
        <w:numPr>
          <w:ilvl w:val="0"/>
          <w:numId w:val="28"/>
        </w:numPr>
        <w:tabs>
          <w:tab w:val="clear" w:pos="720"/>
          <w:tab w:val="left" w:pos="2409"/>
          <w:tab w:val="left" w:pos="5386"/>
          <w:tab w:val="left" w:pos="7158"/>
        </w:tabs>
        <w:ind w:left="426" w:hanging="426"/>
        <w:jc w:val="both"/>
        <w:rPr>
          <w:rFonts w:ascii="Arial" w:hAnsi="Arial" w:cs="Arial"/>
        </w:rPr>
      </w:pPr>
      <w:r>
        <w:rPr>
          <w:rFonts w:ascii="Arial" w:hAnsi="Arial" w:cs="Arial"/>
        </w:rPr>
        <w:t xml:space="preserve">udostępnienia wózka widłowego o udźwigu 3,5 tony i długości wideł L=1,2m oraz suwnicy o udźwigu </w:t>
      </w:r>
      <w:r w:rsidR="005865E4">
        <w:rPr>
          <w:rFonts w:ascii="Arial" w:hAnsi="Arial" w:cs="Arial"/>
        </w:rPr>
        <w:t>3,2 tony na potrzeby związane z prowadzonymi pracami,</w:t>
      </w:r>
    </w:p>
    <w:p w14:paraId="5D5470C9" w14:textId="6424EE7F" w:rsidR="00B735E8" w:rsidRPr="00B735E8" w:rsidRDefault="005865E4" w:rsidP="00B735E8">
      <w:pPr>
        <w:pStyle w:val="Akapitzlist"/>
        <w:numPr>
          <w:ilvl w:val="0"/>
          <w:numId w:val="28"/>
        </w:numPr>
        <w:tabs>
          <w:tab w:val="clear" w:pos="720"/>
          <w:tab w:val="left" w:pos="2409"/>
          <w:tab w:val="left" w:pos="5386"/>
          <w:tab w:val="left" w:pos="7158"/>
        </w:tabs>
        <w:ind w:left="426" w:hanging="426"/>
        <w:jc w:val="both"/>
        <w:rPr>
          <w:rFonts w:ascii="Arial" w:hAnsi="Arial" w:cs="Arial"/>
        </w:rPr>
      </w:pPr>
      <w:r>
        <w:rPr>
          <w:rFonts w:ascii="Arial" w:hAnsi="Arial" w:cs="Arial"/>
        </w:rPr>
        <w:t xml:space="preserve">udostępnienia Wykonawcy posiadanej dokumentacji technicznej,  </w:t>
      </w:r>
    </w:p>
    <w:p w14:paraId="34C3A492" w14:textId="2B7F79DA" w:rsidR="006746E0" w:rsidRPr="00923508" w:rsidRDefault="00CA51FF" w:rsidP="005B3DFC">
      <w:pPr>
        <w:pStyle w:val="Akapitzlist"/>
        <w:numPr>
          <w:ilvl w:val="0"/>
          <w:numId w:val="28"/>
        </w:numPr>
        <w:tabs>
          <w:tab w:val="clear" w:pos="720"/>
          <w:tab w:val="left" w:pos="142"/>
          <w:tab w:val="num" w:pos="426"/>
          <w:tab w:val="left" w:pos="2409"/>
          <w:tab w:val="left" w:pos="5386"/>
          <w:tab w:val="left" w:pos="7158"/>
        </w:tabs>
        <w:spacing w:after="0" w:line="240" w:lineRule="auto"/>
        <w:ind w:left="426" w:hanging="426"/>
        <w:jc w:val="both"/>
        <w:rPr>
          <w:rFonts w:ascii="Arial" w:hAnsi="Arial" w:cs="Arial"/>
        </w:rPr>
      </w:pPr>
      <w:r w:rsidRPr="00CA51FF">
        <w:rPr>
          <w:rFonts w:ascii="Arial" w:hAnsi="Arial" w:cs="Arial"/>
        </w:rPr>
        <w:t>powiadomienia Wykonawcy o możliwości przystąpienia do wykonania przedmiotu UMOWY</w:t>
      </w:r>
      <w:r w:rsidR="005865E4">
        <w:rPr>
          <w:rFonts w:ascii="Arial" w:hAnsi="Arial" w:cs="Arial"/>
        </w:rPr>
        <w:t>,</w:t>
      </w:r>
    </w:p>
    <w:p w14:paraId="540D0DF7" w14:textId="34308AB7" w:rsidR="006746E0" w:rsidRPr="00636AAB" w:rsidRDefault="00CA51FF" w:rsidP="00636AAB">
      <w:pPr>
        <w:pStyle w:val="Akapitzlist"/>
        <w:numPr>
          <w:ilvl w:val="0"/>
          <w:numId w:val="28"/>
        </w:numPr>
        <w:tabs>
          <w:tab w:val="clear" w:pos="720"/>
          <w:tab w:val="left" w:pos="142"/>
          <w:tab w:val="num" w:pos="426"/>
          <w:tab w:val="left" w:pos="2409"/>
          <w:tab w:val="left" w:pos="5386"/>
          <w:tab w:val="left" w:pos="7158"/>
        </w:tabs>
        <w:spacing w:after="0" w:line="240" w:lineRule="auto"/>
        <w:ind w:left="426" w:hanging="426"/>
        <w:jc w:val="both"/>
        <w:rPr>
          <w:rFonts w:ascii="Arial" w:hAnsi="Arial" w:cs="Arial"/>
        </w:rPr>
      </w:pPr>
      <w:r>
        <w:rPr>
          <w:rFonts w:ascii="Arial" w:hAnsi="Arial"/>
        </w:rPr>
        <w:t>d</w:t>
      </w:r>
      <w:r w:rsidR="006746E0" w:rsidRPr="00923508">
        <w:rPr>
          <w:rFonts w:ascii="Arial" w:hAnsi="Arial"/>
        </w:rPr>
        <w:t>okonania odbioru przedmiotu UMOWY - protok</w:t>
      </w:r>
      <w:r>
        <w:rPr>
          <w:rFonts w:ascii="Arial" w:hAnsi="Arial"/>
        </w:rPr>
        <w:t>o</w:t>
      </w:r>
      <w:r w:rsidR="006746E0" w:rsidRPr="00923508">
        <w:rPr>
          <w:rFonts w:ascii="Arial" w:hAnsi="Arial"/>
        </w:rPr>
        <w:t>łem odbioru</w:t>
      </w:r>
      <w:r>
        <w:rPr>
          <w:rFonts w:ascii="Arial" w:hAnsi="Arial"/>
        </w:rPr>
        <w:t xml:space="preserve"> końcowego przedmiotu UMOWY</w:t>
      </w:r>
      <w:r w:rsidR="006746E0" w:rsidRPr="00923508">
        <w:rPr>
          <w:rFonts w:ascii="Arial" w:hAnsi="Arial"/>
        </w:rPr>
        <w:t>.</w:t>
      </w:r>
    </w:p>
    <w:p w14:paraId="6D567A24" w14:textId="77777777" w:rsidR="00946E99" w:rsidRPr="00A4105D" w:rsidRDefault="00946E99" w:rsidP="00946E99">
      <w:pPr>
        <w:tabs>
          <w:tab w:val="left" w:pos="2409"/>
          <w:tab w:val="left" w:pos="5386"/>
          <w:tab w:val="left" w:pos="7158"/>
        </w:tabs>
        <w:ind w:left="170" w:hanging="170"/>
        <w:jc w:val="center"/>
        <w:rPr>
          <w:rFonts w:ascii="Arial" w:hAnsi="Arial"/>
          <w:b/>
          <w:sz w:val="22"/>
        </w:rPr>
      </w:pPr>
      <w:r w:rsidRPr="00A4105D">
        <w:rPr>
          <w:rFonts w:ascii="Arial" w:hAnsi="Arial"/>
          <w:b/>
          <w:sz w:val="22"/>
        </w:rPr>
        <w:t xml:space="preserve">§ 7 </w:t>
      </w:r>
    </w:p>
    <w:p w14:paraId="2998A24E" w14:textId="77777777" w:rsidR="00946E99" w:rsidRPr="00A4105D" w:rsidRDefault="00946E99" w:rsidP="00946E99">
      <w:pPr>
        <w:tabs>
          <w:tab w:val="left" w:pos="2409"/>
          <w:tab w:val="left" w:pos="5386"/>
          <w:tab w:val="left" w:pos="7158"/>
        </w:tabs>
        <w:ind w:left="170" w:hanging="170"/>
        <w:jc w:val="center"/>
        <w:rPr>
          <w:rFonts w:ascii="Arial" w:hAnsi="Arial"/>
          <w:b/>
          <w:sz w:val="22"/>
        </w:rPr>
      </w:pPr>
      <w:r w:rsidRPr="00A4105D">
        <w:rPr>
          <w:rFonts w:ascii="Arial" w:hAnsi="Arial"/>
          <w:b/>
          <w:sz w:val="22"/>
        </w:rPr>
        <w:t>Obowiązki Wykonawcy</w:t>
      </w:r>
    </w:p>
    <w:p w14:paraId="71F41CB2" w14:textId="4E780C25" w:rsidR="00332819" w:rsidRPr="00455D45" w:rsidRDefault="00D206C3" w:rsidP="00455D45">
      <w:pPr>
        <w:pStyle w:val="Akapitzlist"/>
        <w:numPr>
          <w:ilvl w:val="3"/>
          <w:numId w:val="13"/>
        </w:numPr>
        <w:tabs>
          <w:tab w:val="clear" w:pos="2880"/>
          <w:tab w:val="left" w:pos="142"/>
          <w:tab w:val="left" w:pos="2409"/>
          <w:tab w:val="left" w:pos="5386"/>
          <w:tab w:val="left" w:pos="7158"/>
        </w:tabs>
        <w:spacing w:after="0" w:line="240" w:lineRule="auto"/>
        <w:ind w:left="284" w:hanging="284"/>
        <w:jc w:val="both"/>
        <w:rPr>
          <w:rFonts w:ascii="Arial" w:hAnsi="Arial" w:cs="Arial"/>
        </w:rPr>
      </w:pPr>
      <w:r w:rsidRPr="00455D45">
        <w:rPr>
          <w:rFonts w:ascii="Arial" w:hAnsi="Arial" w:cs="Arial"/>
        </w:rPr>
        <w:t xml:space="preserve">Wykonawca jest zobowiązany do: </w:t>
      </w:r>
    </w:p>
    <w:p w14:paraId="6EE958AA" w14:textId="48FB331A" w:rsidR="002A037E" w:rsidRPr="00A4105D" w:rsidRDefault="00115B12" w:rsidP="00284696">
      <w:pPr>
        <w:numPr>
          <w:ilvl w:val="0"/>
          <w:numId w:val="16"/>
        </w:numPr>
        <w:tabs>
          <w:tab w:val="clear" w:pos="360"/>
          <w:tab w:val="left" w:pos="284"/>
          <w:tab w:val="num" w:pos="709"/>
          <w:tab w:val="left" w:pos="2409"/>
          <w:tab w:val="left" w:pos="5386"/>
          <w:tab w:val="left" w:pos="7158"/>
        </w:tabs>
        <w:ind w:left="709" w:hanging="357"/>
        <w:jc w:val="both"/>
        <w:rPr>
          <w:rFonts w:ascii="Arial" w:hAnsi="Arial" w:cs="Arial"/>
          <w:sz w:val="22"/>
          <w:szCs w:val="22"/>
        </w:rPr>
      </w:pPr>
      <w:r w:rsidRPr="00A4105D">
        <w:rPr>
          <w:rFonts w:ascii="Arial" w:hAnsi="Arial" w:cs="Arial"/>
          <w:sz w:val="22"/>
          <w:szCs w:val="22"/>
        </w:rPr>
        <w:t>Sporządzenia i p</w:t>
      </w:r>
      <w:r w:rsidR="00D206C3" w:rsidRPr="00A4105D">
        <w:rPr>
          <w:rFonts w:ascii="Arial" w:hAnsi="Arial" w:cs="Arial"/>
          <w:kern w:val="24"/>
          <w:sz w:val="22"/>
          <w:szCs w:val="22"/>
        </w:rPr>
        <w:t xml:space="preserve">rzedłożenia </w:t>
      </w:r>
      <w:r w:rsidR="00D206C3" w:rsidRPr="00A4105D">
        <w:rPr>
          <w:rFonts w:ascii="Arial" w:hAnsi="Arial" w:cs="Arial"/>
          <w:sz w:val="22"/>
          <w:szCs w:val="22"/>
        </w:rPr>
        <w:t>Zamawiającemu (Kierownikowi obiektu)</w:t>
      </w:r>
      <w:r w:rsidR="002B1D19" w:rsidRPr="00A4105D">
        <w:rPr>
          <w:rFonts w:ascii="Arial" w:hAnsi="Arial" w:cs="Arial"/>
          <w:sz w:val="22"/>
          <w:szCs w:val="22"/>
        </w:rPr>
        <w:t xml:space="preserve"> najpóźniej </w:t>
      </w:r>
      <w:r w:rsidR="00455D45">
        <w:rPr>
          <w:rFonts w:ascii="Arial" w:hAnsi="Arial" w:cs="Arial"/>
          <w:sz w:val="22"/>
          <w:szCs w:val="22"/>
        </w:rPr>
        <w:t xml:space="preserve">   </w:t>
      </w:r>
      <w:r w:rsidR="002B1D19" w:rsidRPr="00A4105D">
        <w:rPr>
          <w:rFonts w:ascii="Arial" w:hAnsi="Arial" w:cs="Arial"/>
          <w:sz w:val="22"/>
          <w:szCs w:val="22"/>
        </w:rPr>
        <w:t xml:space="preserve">tydzień </w:t>
      </w:r>
      <w:r w:rsidR="005E5149" w:rsidRPr="00A4105D">
        <w:rPr>
          <w:rFonts w:ascii="Arial" w:hAnsi="Arial" w:cs="Arial"/>
          <w:sz w:val="22"/>
          <w:szCs w:val="22"/>
        </w:rPr>
        <w:t>przed rozpoczęciem prac</w:t>
      </w:r>
      <w:r w:rsidR="002A037E" w:rsidRPr="00A4105D">
        <w:rPr>
          <w:rFonts w:ascii="Arial" w:hAnsi="Arial" w:cs="Arial"/>
          <w:sz w:val="22"/>
          <w:szCs w:val="22"/>
        </w:rPr>
        <w:t>:</w:t>
      </w:r>
      <w:r w:rsidR="00D206C3" w:rsidRPr="00A4105D">
        <w:rPr>
          <w:rFonts w:ascii="Arial" w:hAnsi="Arial" w:cs="Arial"/>
          <w:sz w:val="22"/>
          <w:szCs w:val="22"/>
        </w:rPr>
        <w:t xml:space="preserve"> </w:t>
      </w:r>
    </w:p>
    <w:p w14:paraId="0890D4C0" w14:textId="1192519D" w:rsidR="00D206C3" w:rsidRPr="00A4105D" w:rsidRDefault="001F2A6C" w:rsidP="00BA05BC">
      <w:pPr>
        <w:pStyle w:val="Akapitzlist"/>
        <w:numPr>
          <w:ilvl w:val="0"/>
          <w:numId w:val="30"/>
        </w:numPr>
        <w:tabs>
          <w:tab w:val="left" w:pos="142"/>
        </w:tabs>
        <w:ind w:left="993" w:hanging="284"/>
        <w:jc w:val="both"/>
        <w:rPr>
          <w:rFonts w:ascii="Arial" w:hAnsi="Arial" w:cs="Arial"/>
        </w:rPr>
      </w:pPr>
      <w:r w:rsidRPr="00A4105D">
        <w:rPr>
          <w:rFonts w:ascii="Arial" w:hAnsi="Arial" w:cs="Arial"/>
        </w:rPr>
        <w:lastRenderedPageBreak/>
        <w:t>listy wszystkich pracowników biorących udział w wykonaniu przedmiotu UMOWY (imię i nazwisko pracownika, jego numer PESEL, a jeżeli numeru PESEL nie posiada – numer paszportu) wraz z</w:t>
      </w:r>
      <w:r w:rsidR="00D206C3" w:rsidRPr="00A4105D">
        <w:rPr>
          <w:rFonts w:ascii="Arial" w:hAnsi="Arial" w:cs="Arial"/>
        </w:rPr>
        <w:t xml:space="preserve"> nume</w:t>
      </w:r>
      <w:r w:rsidR="007E7B1A" w:rsidRPr="00A4105D">
        <w:rPr>
          <w:rFonts w:ascii="Arial" w:hAnsi="Arial" w:cs="Arial"/>
        </w:rPr>
        <w:t>rami</w:t>
      </w:r>
      <w:r w:rsidR="00D206C3" w:rsidRPr="00A4105D">
        <w:rPr>
          <w:rFonts w:ascii="Arial" w:hAnsi="Arial" w:cs="Arial"/>
        </w:rPr>
        <w:t xml:space="preserve"> rejestracyjny</w:t>
      </w:r>
      <w:r w:rsidR="007E7B1A" w:rsidRPr="00A4105D">
        <w:rPr>
          <w:rFonts w:ascii="Arial" w:hAnsi="Arial" w:cs="Arial"/>
        </w:rPr>
        <w:t>mi</w:t>
      </w:r>
      <w:r w:rsidR="00D206C3" w:rsidRPr="00A4105D">
        <w:rPr>
          <w:rFonts w:ascii="Arial" w:hAnsi="Arial" w:cs="Arial"/>
        </w:rPr>
        <w:t xml:space="preserve"> pojazdów, które będą </w:t>
      </w:r>
      <w:r w:rsidR="00D206C3" w:rsidRPr="00A4105D">
        <w:rPr>
          <w:rFonts w:ascii="Arial" w:hAnsi="Arial"/>
        </w:rPr>
        <w:t>wjeżdżały na teren obiektu</w:t>
      </w:r>
      <w:r w:rsidR="00115B12" w:rsidRPr="00A4105D">
        <w:rPr>
          <w:rFonts w:ascii="Arial" w:hAnsi="Arial"/>
        </w:rPr>
        <w:t>;</w:t>
      </w:r>
      <w:r w:rsidR="00D206C3" w:rsidRPr="00A4105D">
        <w:rPr>
          <w:rFonts w:ascii="Arial" w:hAnsi="Arial"/>
        </w:rPr>
        <w:t xml:space="preserve"> </w:t>
      </w:r>
      <w:r w:rsidR="00115B12" w:rsidRPr="00A4105D">
        <w:rPr>
          <w:rFonts w:ascii="Arial" w:hAnsi="Arial"/>
        </w:rPr>
        <w:t>w</w:t>
      </w:r>
      <w:r w:rsidR="00D206C3" w:rsidRPr="00A4105D">
        <w:rPr>
          <w:rFonts w:ascii="Arial" w:hAnsi="Arial"/>
        </w:rPr>
        <w:t>szystkie pojazdy wjeżdżające i wyjeżdżające z terenu obiektu będą rejestrowane</w:t>
      </w:r>
      <w:r w:rsidR="00115B12" w:rsidRPr="00A4105D">
        <w:rPr>
          <w:rFonts w:ascii="Arial" w:hAnsi="Arial"/>
        </w:rPr>
        <w:t>,</w:t>
      </w:r>
    </w:p>
    <w:p w14:paraId="373E7356" w14:textId="08DAE6C2" w:rsidR="00D206C3" w:rsidRPr="007E2ABD" w:rsidRDefault="00455D45" w:rsidP="00BA05BC">
      <w:pPr>
        <w:pStyle w:val="Akapitzlist"/>
        <w:numPr>
          <w:ilvl w:val="0"/>
          <w:numId w:val="30"/>
        </w:numPr>
        <w:tabs>
          <w:tab w:val="left" w:pos="851"/>
        </w:tabs>
        <w:spacing w:after="0"/>
        <w:ind w:left="850" w:hanging="141"/>
        <w:jc w:val="both"/>
        <w:rPr>
          <w:rFonts w:ascii="Arial" w:hAnsi="Arial" w:cs="Arial"/>
          <w:color w:val="EE0000"/>
        </w:rPr>
      </w:pPr>
      <w:r>
        <w:rPr>
          <w:rFonts w:ascii="Arial" w:hAnsi="Arial" w:cs="Arial"/>
        </w:rPr>
        <w:t xml:space="preserve"> </w:t>
      </w:r>
      <w:r w:rsidR="00115B12" w:rsidRPr="00A4105D">
        <w:rPr>
          <w:rFonts w:ascii="Arial" w:hAnsi="Arial" w:cs="Arial"/>
        </w:rPr>
        <w:t xml:space="preserve">harmonogramu prac, sporządzonego wg elementów „Wykazu cen”, </w:t>
      </w:r>
    </w:p>
    <w:p w14:paraId="71DB7CCF" w14:textId="58C58F70" w:rsidR="00D206C3" w:rsidRPr="00A4105D" w:rsidRDefault="007E7B1A" w:rsidP="00455D45">
      <w:pPr>
        <w:numPr>
          <w:ilvl w:val="0"/>
          <w:numId w:val="16"/>
        </w:numPr>
        <w:tabs>
          <w:tab w:val="clear" w:pos="360"/>
          <w:tab w:val="left" w:pos="284"/>
          <w:tab w:val="left" w:pos="709"/>
        </w:tabs>
        <w:ind w:left="709" w:hanging="357"/>
        <w:jc w:val="both"/>
        <w:rPr>
          <w:rFonts w:ascii="Arial" w:hAnsi="Arial" w:cs="Arial"/>
          <w:sz w:val="22"/>
          <w:szCs w:val="22"/>
        </w:rPr>
      </w:pPr>
      <w:r w:rsidRPr="00A4105D">
        <w:rPr>
          <w:rFonts w:ascii="Arial" w:hAnsi="Arial"/>
          <w:sz w:val="22"/>
          <w:szCs w:val="22"/>
        </w:rPr>
        <w:t>Poinformowania swoich pracowników o zasadach poruszania się na terenie obiektu w rejonie wykonywania przedmiotu UMOWY oraz p</w:t>
      </w:r>
      <w:r w:rsidR="005E5149" w:rsidRPr="00A4105D">
        <w:rPr>
          <w:rFonts w:ascii="Arial" w:hAnsi="Arial"/>
          <w:sz w:val="22"/>
          <w:szCs w:val="22"/>
        </w:rPr>
        <w:t>rzestrzegania z</w:t>
      </w:r>
      <w:r w:rsidR="00D206C3" w:rsidRPr="00A4105D">
        <w:rPr>
          <w:rFonts w:ascii="Arial" w:hAnsi="Arial"/>
          <w:sz w:val="22"/>
          <w:szCs w:val="22"/>
        </w:rPr>
        <w:t xml:space="preserve">akazu wykonywania </w:t>
      </w:r>
      <w:r w:rsidRPr="00A4105D">
        <w:rPr>
          <w:rFonts w:ascii="Arial" w:hAnsi="Arial"/>
          <w:sz w:val="22"/>
          <w:szCs w:val="22"/>
        </w:rPr>
        <w:t xml:space="preserve">jakichkolwiek </w:t>
      </w:r>
      <w:r w:rsidR="00D206C3" w:rsidRPr="00A4105D">
        <w:rPr>
          <w:rFonts w:ascii="Arial" w:hAnsi="Arial"/>
          <w:sz w:val="22"/>
          <w:szCs w:val="22"/>
        </w:rPr>
        <w:t>zdjęć</w:t>
      </w:r>
      <w:r w:rsidRPr="00A4105D">
        <w:rPr>
          <w:rFonts w:ascii="Arial" w:hAnsi="Arial"/>
          <w:sz w:val="22"/>
          <w:szCs w:val="22"/>
        </w:rPr>
        <w:t xml:space="preserve"> </w:t>
      </w:r>
      <w:r w:rsidR="00D206C3" w:rsidRPr="00A4105D">
        <w:rPr>
          <w:rFonts w:ascii="Arial" w:hAnsi="Arial"/>
          <w:sz w:val="22"/>
          <w:szCs w:val="22"/>
        </w:rPr>
        <w:t>za wyjątkiem zdjęć dokumentujących wykon</w:t>
      </w:r>
      <w:r w:rsidRPr="00A4105D">
        <w:rPr>
          <w:rFonts w:ascii="Arial" w:hAnsi="Arial"/>
          <w:sz w:val="22"/>
          <w:szCs w:val="22"/>
        </w:rPr>
        <w:t>ywanie</w:t>
      </w:r>
      <w:r w:rsidR="00D206C3" w:rsidRPr="00A4105D">
        <w:rPr>
          <w:rFonts w:ascii="Arial" w:hAnsi="Arial"/>
          <w:sz w:val="22"/>
          <w:szCs w:val="22"/>
        </w:rPr>
        <w:t xml:space="preserve"> usługi.</w:t>
      </w:r>
    </w:p>
    <w:p w14:paraId="77AFA30A" w14:textId="694606D1" w:rsidR="00D206C3" w:rsidRPr="00A4105D" w:rsidRDefault="00D206C3" w:rsidP="00455D45">
      <w:pPr>
        <w:numPr>
          <w:ilvl w:val="0"/>
          <w:numId w:val="16"/>
        </w:numPr>
        <w:tabs>
          <w:tab w:val="clear" w:pos="360"/>
          <w:tab w:val="num" w:pos="426"/>
        </w:tabs>
        <w:spacing w:after="200"/>
        <w:ind w:left="709" w:hanging="357"/>
        <w:contextualSpacing/>
        <w:jc w:val="both"/>
        <w:rPr>
          <w:rFonts w:ascii="Arial" w:eastAsia="Calibri" w:hAnsi="Arial" w:cs="Arial"/>
          <w:sz w:val="22"/>
          <w:szCs w:val="22"/>
          <w:lang w:eastAsia="en-US"/>
        </w:rPr>
      </w:pPr>
      <w:r w:rsidRPr="00A4105D">
        <w:rPr>
          <w:rFonts w:ascii="Arial" w:eastAsia="Calibri" w:hAnsi="Arial" w:cs="Arial"/>
          <w:sz w:val="22"/>
          <w:szCs w:val="22"/>
          <w:lang w:eastAsia="en-US"/>
        </w:rPr>
        <w:t xml:space="preserve">Zapewnienia wykwalifikowanych pracowników oraz urządzeń </w:t>
      </w:r>
      <w:r w:rsidRPr="00A4105D">
        <w:rPr>
          <w:rFonts w:ascii="Arial" w:hAnsi="Arial" w:cs="Arial"/>
          <w:sz w:val="22"/>
          <w:szCs w:val="22"/>
        </w:rPr>
        <w:t xml:space="preserve">i materiałów </w:t>
      </w:r>
      <w:r w:rsidRPr="00A4105D">
        <w:rPr>
          <w:rFonts w:ascii="Arial" w:eastAsia="Calibri" w:hAnsi="Arial" w:cs="Arial"/>
          <w:sz w:val="22"/>
          <w:szCs w:val="22"/>
          <w:lang w:eastAsia="en-US"/>
        </w:rPr>
        <w:t xml:space="preserve">niezbędnych do prawidłowego wykonania </w:t>
      </w:r>
      <w:r w:rsidR="00165A2A" w:rsidRPr="00A4105D">
        <w:rPr>
          <w:rFonts w:ascii="Arial" w:hAnsi="Arial"/>
          <w:sz w:val="22"/>
          <w:szCs w:val="22"/>
        </w:rPr>
        <w:t>przedmiotu UMOWY</w:t>
      </w:r>
      <w:r w:rsidRPr="00A4105D">
        <w:rPr>
          <w:rFonts w:ascii="Arial" w:eastAsia="Calibri" w:hAnsi="Arial" w:cs="Arial"/>
          <w:sz w:val="22"/>
          <w:szCs w:val="22"/>
          <w:lang w:eastAsia="en-US"/>
        </w:rPr>
        <w:t>.</w:t>
      </w:r>
    </w:p>
    <w:p w14:paraId="280EB437" w14:textId="7DA88DB1" w:rsidR="00D206C3" w:rsidRPr="00B923FA" w:rsidRDefault="00D206C3" w:rsidP="00455D45">
      <w:pPr>
        <w:numPr>
          <w:ilvl w:val="0"/>
          <w:numId w:val="16"/>
        </w:numPr>
        <w:tabs>
          <w:tab w:val="clear" w:pos="360"/>
          <w:tab w:val="num" w:pos="426"/>
        </w:tabs>
        <w:spacing w:after="200"/>
        <w:ind w:left="709" w:hanging="357"/>
        <w:contextualSpacing/>
        <w:jc w:val="both"/>
        <w:rPr>
          <w:rFonts w:ascii="Arial" w:eastAsia="Calibri" w:hAnsi="Arial" w:cs="Arial"/>
          <w:sz w:val="22"/>
          <w:szCs w:val="22"/>
          <w:lang w:eastAsia="en-US"/>
        </w:rPr>
      </w:pPr>
      <w:r w:rsidRPr="00B923FA">
        <w:rPr>
          <w:rFonts w:ascii="Arial" w:eastAsia="Calibri" w:hAnsi="Arial" w:cs="Arial"/>
          <w:sz w:val="22"/>
          <w:szCs w:val="22"/>
          <w:lang w:eastAsia="en-US"/>
        </w:rPr>
        <w:t>Zapewnienia stosownego nadzoru nad prawidłowością i bezpieczeństwem wykonywanych prac przez osobę posiadającą odpowiednie uprawnienia w zakresie prowadzonych prac</w:t>
      </w:r>
      <w:r w:rsidR="00165A2A" w:rsidRPr="00B923FA">
        <w:rPr>
          <w:rFonts w:ascii="Arial" w:eastAsia="Calibri" w:hAnsi="Arial" w:cs="Arial"/>
          <w:sz w:val="22"/>
          <w:szCs w:val="22"/>
          <w:lang w:eastAsia="en-US"/>
        </w:rPr>
        <w:t>.</w:t>
      </w:r>
    </w:p>
    <w:p w14:paraId="572465F0" w14:textId="253C25BD" w:rsidR="00D206C3" w:rsidRPr="00B923FA" w:rsidRDefault="00D206C3" w:rsidP="00455D45">
      <w:pPr>
        <w:numPr>
          <w:ilvl w:val="0"/>
          <w:numId w:val="16"/>
        </w:numPr>
        <w:tabs>
          <w:tab w:val="clear" w:pos="360"/>
          <w:tab w:val="num" w:pos="426"/>
        </w:tabs>
        <w:spacing w:after="200"/>
        <w:ind w:left="709" w:hanging="357"/>
        <w:contextualSpacing/>
        <w:jc w:val="both"/>
        <w:rPr>
          <w:rFonts w:ascii="Arial" w:eastAsia="Calibri" w:hAnsi="Arial" w:cs="Arial"/>
          <w:sz w:val="22"/>
          <w:szCs w:val="22"/>
          <w:lang w:eastAsia="en-US"/>
        </w:rPr>
      </w:pPr>
      <w:r w:rsidRPr="00B923FA">
        <w:rPr>
          <w:rFonts w:ascii="Arial" w:eastAsia="Calibri" w:hAnsi="Arial" w:cs="Arial"/>
          <w:sz w:val="22"/>
          <w:szCs w:val="22"/>
          <w:lang w:eastAsia="en-US"/>
        </w:rPr>
        <w:t xml:space="preserve">Ponoszenia pełnej odpowiedzialności za stan i przestrzeganie przepisów </w:t>
      </w:r>
      <w:r w:rsidR="00165A2A" w:rsidRPr="00B923FA">
        <w:rPr>
          <w:rFonts w:ascii="Arial" w:eastAsia="Calibri" w:hAnsi="Arial" w:cs="Arial"/>
          <w:sz w:val="22"/>
          <w:szCs w:val="22"/>
          <w:lang w:eastAsia="en-US"/>
        </w:rPr>
        <w:t>BHP</w:t>
      </w:r>
      <w:r w:rsidRPr="00B923FA">
        <w:rPr>
          <w:rFonts w:ascii="Arial" w:eastAsia="Calibri" w:hAnsi="Arial" w:cs="Arial"/>
          <w:sz w:val="22"/>
          <w:szCs w:val="22"/>
          <w:lang w:eastAsia="en-US"/>
        </w:rPr>
        <w:t>, ochronę p.poż. i dozór mienia na terenie prac, jak i za wszelkie szkody powstałe w trakcie ich trwania na terenie przyjętym od Zamawiającego lub mających związek z prowadzonymi pracami</w:t>
      </w:r>
      <w:r w:rsidR="00165A2A" w:rsidRPr="00B923FA">
        <w:rPr>
          <w:rFonts w:ascii="Arial" w:eastAsia="Calibri" w:hAnsi="Arial" w:cs="Arial"/>
          <w:sz w:val="22"/>
          <w:szCs w:val="22"/>
          <w:lang w:eastAsia="en-US"/>
        </w:rPr>
        <w:t>.</w:t>
      </w:r>
    </w:p>
    <w:p w14:paraId="2A679EBA" w14:textId="5418A9D1" w:rsidR="00D206C3" w:rsidRPr="00B923FA" w:rsidRDefault="00D206C3" w:rsidP="00455D45">
      <w:pPr>
        <w:numPr>
          <w:ilvl w:val="0"/>
          <w:numId w:val="16"/>
        </w:numPr>
        <w:tabs>
          <w:tab w:val="clear" w:pos="360"/>
          <w:tab w:val="num" w:pos="426"/>
        </w:tabs>
        <w:ind w:left="709" w:hanging="357"/>
        <w:contextualSpacing/>
        <w:jc w:val="both"/>
        <w:rPr>
          <w:rFonts w:ascii="Arial" w:eastAsia="Calibri" w:hAnsi="Arial" w:cs="Arial"/>
          <w:sz w:val="22"/>
          <w:szCs w:val="22"/>
          <w:lang w:eastAsia="en-US"/>
        </w:rPr>
      </w:pPr>
      <w:r w:rsidRPr="00B923FA">
        <w:rPr>
          <w:rFonts w:ascii="Arial" w:eastAsia="Calibri" w:hAnsi="Arial" w:cs="Arial"/>
          <w:sz w:val="22"/>
          <w:szCs w:val="22"/>
          <w:lang w:eastAsia="en-US"/>
        </w:rPr>
        <w:t xml:space="preserve">Ponoszenia pełnej odpowiedzialności za szkody oraz następstwa nieszczęśliwych wypadków pracowników i osób trzecich, powstałych w związku z prowadzonymi pracami, </w:t>
      </w:r>
      <w:r w:rsidRPr="00B923FA">
        <w:rPr>
          <w:rFonts w:ascii="Arial" w:eastAsia="Calibri" w:hAnsi="Arial" w:cs="Arial"/>
          <w:sz w:val="22"/>
          <w:szCs w:val="22"/>
          <w:lang w:eastAsia="en-US"/>
        </w:rPr>
        <w:br/>
        <w:t>w tym także ruchem pojazdów</w:t>
      </w:r>
      <w:r w:rsidR="00165A2A" w:rsidRPr="00B923FA">
        <w:rPr>
          <w:rFonts w:ascii="Arial" w:eastAsia="Calibri" w:hAnsi="Arial" w:cs="Arial"/>
          <w:sz w:val="22"/>
          <w:szCs w:val="22"/>
          <w:lang w:eastAsia="en-US"/>
        </w:rPr>
        <w:t>.</w:t>
      </w:r>
    </w:p>
    <w:p w14:paraId="6F7D7C0E" w14:textId="0EF8EBE1" w:rsidR="00D206C3" w:rsidRPr="00B923FA" w:rsidRDefault="00D206C3" w:rsidP="00455D45">
      <w:pPr>
        <w:numPr>
          <w:ilvl w:val="0"/>
          <w:numId w:val="16"/>
        </w:numPr>
        <w:tabs>
          <w:tab w:val="clear" w:pos="360"/>
          <w:tab w:val="num" w:pos="426"/>
        </w:tabs>
        <w:spacing w:after="200"/>
        <w:ind w:left="709" w:hanging="357"/>
        <w:contextualSpacing/>
        <w:jc w:val="both"/>
        <w:rPr>
          <w:rFonts w:ascii="Arial" w:eastAsia="Calibri" w:hAnsi="Arial" w:cs="Arial"/>
          <w:sz w:val="22"/>
          <w:szCs w:val="22"/>
          <w:lang w:eastAsia="en-US"/>
        </w:rPr>
      </w:pPr>
      <w:r w:rsidRPr="00B923FA">
        <w:rPr>
          <w:rFonts w:ascii="Arial" w:eastAsia="Calibri" w:hAnsi="Arial" w:cs="Arial"/>
          <w:sz w:val="22"/>
          <w:szCs w:val="22"/>
          <w:lang w:eastAsia="en-US"/>
        </w:rPr>
        <w:t xml:space="preserve">Zabezpieczenia instalacji, urządzeń i obiektów na terenie prac i w jej bezpośrednim otoczeniu, przed ich zniszczeniem lub uszkodzeniem w trakcie ich wykonywania. </w:t>
      </w:r>
      <w:r w:rsidRPr="00B923FA">
        <w:rPr>
          <w:rFonts w:ascii="Arial" w:eastAsia="Calibri" w:hAnsi="Arial" w:cs="Arial"/>
          <w:sz w:val="22"/>
          <w:szCs w:val="22"/>
          <w:lang w:eastAsia="en-US"/>
        </w:rPr>
        <w:br/>
      </w:r>
      <w:r w:rsidRPr="00B923FA">
        <w:rPr>
          <w:rFonts w:ascii="Arial" w:hAnsi="Arial" w:cs="Arial"/>
          <w:sz w:val="22"/>
          <w:szCs w:val="22"/>
        </w:rPr>
        <w:t xml:space="preserve">W przypadku uszkodzenia sprzętu Zamawiającego koszty naprawy lub wymiany na </w:t>
      </w:r>
      <w:proofErr w:type="gramStart"/>
      <w:r w:rsidRPr="00B923FA">
        <w:rPr>
          <w:rFonts w:ascii="Arial" w:hAnsi="Arial" w:cs="Arial"/>
          <w:sz w:val="22"/>
          <w:szCs w:val="22"/>
        </w:rPr>
        <w:t>nowe</w:t>
      </w:r>
      <w:r w:rsidR="00196BF4" w:rsidRPr="00B923FA">
        <w:rPr>
          <w:rFonts w:ascii="Arial" w:hAnsi="Arial" w:cs="Arial"/>
          <w:sz w:val="22"/>
          <w:szCs w:val="22"/>
        </w:rPr>
        <w:t xml:space="preserve"> p</w:t>
      </w:r>
      <w:r w:rsidRPr="00B923FA">
        <w:rPr>
          <w:rFonts w:ascii="Arial" w:hAnsi="Arial" w:cs="Arial"/>
          <w:sz w:val="22"/>
          <w:szCs w:val="22"/>
        </w:rPr>
        <w:t>okrywa</w:t>
      </w:r>
      <w:proofErr w:type="gramEnd"/>
      <w:r w:rsidRPr="00B923FA">
        <w:rPr>
          <w:rFonts w:ascii="Arial" w:hAnsi="Arial" w:cs="Arial"/>
          <w:sz w:val="22"/>
          <w:szCs w:val="22"/>
        </w:rPr>
        <w:t xml:space="preserve"> Wykonawca.</w:t>
      </w:r>
    </w:p>
    <w:p w14:paraId="3C0D09B7" w14:textId="77777777" w:rsidR="00D206C3" w:rsidRPr="00B923FA" w:rsidRDefault="00D206C3" w:rsidP="00455D45">
      <w:pPr>
        <w:numPr>
          <w:ilvl w:val="0"/>
          <w:numId w:val="16"/>
        </w:numPr>
        <w:tabs>
          <w:tab w:val="clear" w:pos="360"/>
          <w:tab w:val="num" w:pos="426"/>
        </w:tabs>
        <w:spacing w:after="200"/>
        <w:ind w:left="709" w:hanging="357"/>
        <w:contextualSpacing/>
        <w:jc w:val="both"/>
        <w:rPr>
          <w:rFonts w:ascii="Arial" w:eastAsia="Calibri" w:hAnsi="Arial" w:cs="Arial"/>
          <w:sz w:val="22"/>
          <w:szCs w:val="22"/>
          <w:lang w:eastAsia="en-US"/>
        </w:rPr>
      </w:pPr>
      <w:r w:rsidRPr="00B923FA">
        <w:rPr>
          <w:rFonts w:ascii="Arial" w:eastAsia="Calibri" w:hAnsi="Arial" w:cs="Arial"/>
          <w:sz w:val="22"/>
          <w:szCs w:val="22"/>
          <w:lang w:eastAsia="en-US"/>
        </w:rPr>
        <w:t>Dbania o porządek na terenie prowadzonych prac oraz utrzymywanie terenu w stanie wolnym od przeszkód komunikacyjnych.</w:t>
      </w:r>
    </w:p>
    <w:p w14:paraId="5B3A8938" w14:textId="08D84407" w:rsidR="00D206C3" w:rsidRPr="00B923FA" w:rsidRDefault="00D206C3" w:rsidP="00455D45">
      <w:pPr>
        <w:numPr>
          <w:ilvl w:val="0"/>
          <w:numId w:val="16"/>
        </w:numPr>
        <w:tabs>
          <w:tab w:val="clear" w:pos="360"/>
          <w:tab w:val="num" w:pos="426"/>
        </w:tabs>
        <w:spacing w:after="200"/>
        <w:ind w:left="709" w:hanging="357"/>
        <w:contextualSpacing/>
        <w:jc w:val="both"/>
        <w:rPr>
          <w:rFonts w:ascii="Arial" w:eastAsia="Calibri" w:hAnsi="Arial" w:cs="Arial"/>
          <w:sz w:val="22"/>
          <w:szCs w:val="22"/>
          <w:lang w:eastAsia="en-US"/>
        </w:rPr>
      </w:pPr>
      <w:r w:rsidRPr="00B923FA">
        <w:rPr>
          <w:rFonts w:ascii="Arial" w:eastAsia="Calibri" w:hAnsi="Arial" w:cs="Arial"/>
          <w:sz w:val="22"/>
          <w:szCs w:val="22"/>
          <w:lang w:eastAsia="en-US"/>
        </w:rPr>
        <w:t xml:space="preserve">Uporządkowania terenu po zakończeniu usługi, zaplecza, jak również terenów sąsiadujących zajętych lub użytkowanych przez Wykonawcę w tym dokonania na własny koszt </w:t>
      </w:r>
      <w:r w:rsidR="00196BF4" w:rsidRPr="00B923FA">
        <w:rPr>
          <w:rFonts w:ascii="Arial" w:eastAsia="Calibri" w:hAnsi="Arial" w:cs="Arial"/>
          <w:sz w:val="22"/>
          <w:szCs w:val="22"/>
          <w:lang w:eastAsia="en-US"/>
        </w:rPr>
        <w:t xml:space="preserve">naprawy </w:t>
      </w:r>
      <w:r w:rsidRPr="00B923FA">
        <w:rPr>
          <w:rFonts w:ascii="Arial" w:eastAsia="Calibri" w:hAnsi="Arial" w:cs="Arial"/>
          <w:sz w:val="22"/>
          <w:szCs w:val="22"/>
          <w:lang w:eastAsia="en-US"/>
        </w:rPr>
        <w:t>zniszczonych lub uszkodzonych w wyniku prowadzonych prac obiektów.</w:t>
      </w:r>
    </w:p>
    <w:p w14:paraId="6FAF1E14" w14:textId="25B84298" w:rsidR="00D206C3" w:rsidRPr="00B923FA" w:rsidRDefault="00D206C3" w:rsidP="00455D45">
      <w:pPr>
        <w:numPr>
          <w:ilvl w:val="0"/>
          <w:numId w:val="16"/>
        </w:numPr>
        <w:tabs>
          <w:tab w:val="clear" w:pos="360"/>
          <w:tab w:val="num" w:pos="426"/>
        </w:tabs>
        <w:spacing w:after="200"/>
        <w:ind w:left="709" w:hanging="357"/>
        <w:contextualSpacing/>
        <w:jc w:val="both"/>
        <w:rPr>
          <w:rFonts w:ascii="Arial" w:eastAsia="Calibri" w:hAnsi="Arial" w:cs="Arial"/>
          <w:sz w:val="22"/>
          <w:szCs w:val="22"/>
          <w:lang w:eastAsia="en-US"/>
        </w:rPr>
      </w:pPr>
      <w:r w:rsidRPr="00B923FA">
        <w:rPr>
          <w:rFonts w:ascii="Arial" w:eastAsia="Calibri" w:hAnsi="Arial" w:cs="Arial"/>
          <w:sz w:val="22"/>
          <w:szCs w:val="22"/>
          <w:lang w:eastAsia="en-US"/>
        </w:rPr>
        <w:t>Kompletowania w trakcie realizacji zamówienia wszelkiej dokumentacji zgodnie z przepisami prawnymi oraz przygotowanie do odbioru końcowego kompletu protokołów niezbędnych przy odbiorze.</w:t>
      </w:r>
    </w:p>
    <w:p w14:paraId="2B673E9A" w14:textId="68941C5A" w:rsidR="00D206C3" w:rsidRPr="00B923FA" w:rsidRDefault="00D206C3" w:rsidP="00455D45">
      <w:pPr>
        <w:numPr>
          <w:ilvl w:val="0"/>
          <w:numId w:val="16"/>
        </w:numPr>
        <w:tabs>
          <w:tab w:val="clear" w:pos="360"/>
          <w:tab w:val="num" w:pos="426"/>
        </w:tabs>
        <w:spacing w:after="200"/>
        <w:ind w:left="709" w:hanging="357"/>
        <w:contextualSpacing/>
        <w:jc w:val="both"/>
        <w:rPr>
          <w:rFonts w:ascii="Arial" w:eastAsia="Calibri" w:hAnsi="Arial" w:cs="Arial"/>
          <w:sz w:val="22"/>
          <w:szCs w:val="22"/>
          <w:lang w:eastAsia="en-US"/>
        </w:rPr>
      </w:pPr>
      <w:r w:rsidRPr="00B923FA">
        <w:rPr>
          <w:rFonts w:ascii="Arial" w:eastAsia="Calibri" w:hAnsi="Arial" w:cs="Arial"/>
          <w:sz w:val="22"/>
          <w:szCs w:val="22"/>
          <w:lang w:eastAsia="en-US"/>
        </w:rPr>
        <w:t xml:space="preserve">Usunięcia wszelkich wad i usterek stwierdzonych przez nadzór Zamawiającego w trakcie trwania prac w terminie nie dłuższym niż termin technicznie uzasadniony i konieczny do ich usunięcia. </w:t>
      </w:r>
    </w:p>
    <w:p w14:paraId="32D95C2F" w14:textId="76B8B7D6" w:rsidR="00D206C3" w:rsidRPr="00B923FA" w:rsidRDefault="00D206C3" w:rsidP="00455D45">
      <w:pPr>
        <w:numPr>
          <w:ilvl w:val="0"/>
          <w:numId w:val="16"/>
        </w:numPr>
        <w:tabs>
          <w:tab w:val="clear" w:pos="360"/>
          <w:tab w:val="num" w:pos="426"/>
        </w:tabs>
        <w:spacing w:after="200"/>
        <w:ind w:left="709" w:hanging="357"/>
        <w:contextualSpacing/>
        <w:jc w:val="both"/>
        <w:rPr>
          <w:rFonts w:ascii="Arial" w:eastAsia="Calibri" w:hAnsi="Arial" w:cs="Arial"/>
          <w:sz w:val="22"/>
          <w:szCs w:val="22"/>
          <w:lang w:eastAsia="en-US"/>
        </w:rPr>
      </w:pPr>
      <w:r w:rsidRPr="00B923FA">
        <w:rPr>
          <w:rFonts w:ascii="Arial" w:eastAsia="Calibri" w:hAnsi="Arial" w:cs="Arial"/>
          <w:sz w:val="22"/>
          <w:szCs w:val="22"/>
          <w:lang w:eastAsia="en-US"/>
        </w:rPr>
        <w:t xml:space="preserve">Ponoszenia wyłącznej odpowiedzialności za wszelkie szkody będące następstwem niewykonania lub nienależytego wykonania przedmiotu </w:t>
      </w:r>
      <w:r w:rsidR="007B3D0F" w:rsidRPr="00B923FA">
        <w:rPr>
          <w:rFonts w:ascii="Arial" w:eastAsia="Calibri" w:hAnsi="Arial" w:cs="Arial"/>
          <w:sz w:val="22"/>
          <w:szCs w:val="22"/>
          <w:lang w:eastAsia="en-US"/>
        </w:rPr>
        <w:t>UMOWY</w:t>
      </w:r>
      <w:r w:rsidRPr="00B923FA">
        <w:rPr>
          <w:rFonts w:ascii="Arial" w:eastAsia="Calibri" w:hAnsi="Arial" w:cs="Arial"/>
          <w:sz w:val="22"/>
          <w:szCs w:val="22"/>
          <w:lang w:eastAsia="en-US"/>
        </w:rPr>
        <w:t>, które to szkody Wykonawca zobowiązuje się pokryć w pełnej wysokości</w:t>
      </w:r>
      <w:r w:rsidR="007B3D0F" w:rsidRPr="00B923FA">
        <w:rPr>
          <w:rFonts w:ascii="Arial" w:eastAsia="Calibri" w:hAnsi="Arial" w:cs="Arial"/>
          <w:sz w:val="22"/>
          <w:szCs w:val="22"/>
          <w:lang w:eastAsia="en-US"/>
        </w:rPr>
        <w:t>.</w:t>
      </w:r>
    </w:p>
    <w:p w14:paraId="57B2406E" w14:textId="77777777" w:rsidR="00D206C3" w:rsidRPr="00B923FA" w:rsidRDefault="00D206C3" w:rsidP="00455D45">
      <w:pPr>
        <w:numPr>
          <w:ilvl w:val="0"/>
          <w:numId w:val="16"/>
        </w:numPr>
        <w:tabs>
          <w:tab w:val="clear" w:pos="360"/>
          <w:tab w:val="num" w:pos="426"/>
        </w:tabs>
        <w:spacing w:after="200"/>
        <w:ind w:left="709" w:hanging="357"/>
        <w:contextualSpacing/>
        <w:jc w:val="both"/>
        <w:rPr>
          <w:rFonts w:ascii="Arial" w:eastAsia="Calibri" w:hAnsi="Arial" w:cs="Arial"/>
          <w:sz w:val="22"/>
          <w:szCs w:val="22"/>
          <w:lang w:eastAsia="en-US"/>
        </w:rPr>
      </w:pPr>
      <w:r w:rsidRPr="00B923FA">
        <w:rPr>
          <w:rFonts w:ascii="Arial" w:eastAsia="Calibri" w:hAnsi="Arial" w:cs="Arial"/>
          <w:sz w:val="22"/>
          <w:szCs w:val="22"/>
          <w:lang w:eastAsia="en-US"/>
        </w:rPr>
        <w:t>Niezwłocznego informowania Zamawiającego (Pełnomocnika) o problemach technicznych lub okolicznościach, które mogą wpłynąć na jakość lub termin zakończenia prac.</w:t>
      </w:r>
    </w:p>
    <w:p w14:paraId="6C5E8F21" w14:textId="77777777" w:rsidR="00D206C3" w:rsidRPr="00B923FA" w:rsidRDefault="00D206C3" w:rsidP="00455D45">
      <w:pPr>
        <w:numPr>
          <w:ilvl w:val="0"/>
          <w:numId w:val="16"/>
        </w:numPr>
        <w:tabs>
          <w:tab w:val="clear" w:pos="360"/>
          <w:tab w:val="num" w:pos="426"/>
        </w:tabs>
        <w:spacing w:after="200"/>
        <w:ind w:left="709" w:hanging="357"/>
        <w:contextualSpacing/>
        <w:jc w:val="both"/>
        <w:rPr>
          <w:rFonts w:ascii="Arial" w:eastAsia="Calibri" w:hAnsi="Arial" w:cs="Arial"/>
          <w:sz w:val="22"/>
          <w:szCs w:val="22"/>
          <w:lang w:eastAsia="en-US"/>
        </w:rPr>
      </w:pPr>
      <w:r w:rsidRPr="00B923FA">
        <w:rPr>
          <w:rFonts w:ascii="Arial" w:eastAsia="Calibri" w:hAnsi="Arial" w:cs="Arial"/>
          <w:sz w:val="22"/>
          <w:szCs w:val="22"/>
          <w:lang w:eastAsia="en-US"/>
        </w:rPr>
        <w:t>Prowadzenia prac w sposób niezakłócający normalnego użytkowania obiektów Zamawiającego.</w:t>
      </w:r>
    </w:p>
    <w:p w14:paraId="40DC14C8" w14:textId="52F3B4A8" w:rsidR="00D206C3" w:rsidRPr="00B923FA" w:rsidRDefault="00D206C3" w:rsidP="00455D45">
      <w:pPr>
        <w:numPr>
          <w:ilvl w:val="0"/>
          <w:numId w:val="16"/>
        </w:numPr>
        <w:tabs>
          <w:tab w:val="clear" w:pos="360"/>
          <w:tab w:val="num" w:pos="426"/>
        </w:tabs>
        <w:ind w:left="709" w:hanging="357"/>
        <w:contextualSpacing/>
        <w:jc w:val="both"/>
        <w:rPr>
          <w:rFonts w:ascii="Arial" w:eastAsia="Calibri" w:hAnsi="Arial" w:cs="Arial"/>
          <w:sz w:val="22"/>
          <w:szCs w:val="22"/>
          <w:lang w:eastAsia="en-US"/>
        </w:rPr>
      </w:pPr>
      <w:r w:rsidRPr="00B923FA">
        <w:rPr>
          <w:rFonts w:ascii="Arial" w:eastAsia="Calibri" w:hAnsi="Arial" w:cs="Arial"/>
          <w:sz w:val="22"/>
          <w:szCs w:val="22"/>
          <w:lang w:eastAsia="en-US"/>
        </w:rPr>
        <w:t xml:space="preserve">Poniesienia przez Wykonawcę wszelkich kosztów związanych z realizacją przedmiotu </w:t>
      </w:r>
      <w:r w:rsidR="007B3D0F" w:rsidRPr="00B923FA">
        <w:rPr>
          <w:rFonts w:ascii="Arial" w:eastAsia="Calibri" w:hAnsi="Arial" w:cs="Arial"/>
          <w:sz w:val="22"/>
          <w:szCs w:val="22"/>
          <w:lang w:eastAsia="en-US"/>
        </w:rPr>
        <w:t>UMOWY</w:t>
      </w:r>
      <w:r w:rsidRPr="00B923FA">
        <w:rPr>
          <w:rFonts w:ascii="Arial" w:eastAsia="Calibri" w:hAnsi="Arial" w:cs="Arial"/>
          <w:sz w:val="22"/>
          <w:szCs w:val="22"/>
          <w:lang w:eastAsia="en-US"/>
        </w:rPr>
        <w:t>.</w:t>
      </w:r>
    </w:p>
    <w:p w14:paraId="561604A9" w14:textId="5A79D33F" w:rsidR="00D206C3" w:rsidRPr="00B923FA" w:rsidRDefault="006359FC" w:rsidP="00455D45">
      <w:pPr>
        <w:numPr>
          <w:ilvl w:val="0"/>
          <w:numId w:val="16"/>
        </w:numPr>
        <w:tabs>
          <w:tab w:val="clear" w:pos="360"/>
          <w:tab w:val="num" w:pos="426"/>
        </w:tabs>
        <w:ind w:left="709" w:hanging="357"/>
        <w:contextualSpacing/>
        <w:jc w:val="both"/>
        <w:rPr>
          <w:rFonts w:ascii="Arial" w:hAnsi="Arial" w:cs="Arial"/>
          <w:sz w:val="22"/>
          <w:szCs w:val="22"/>
        </w:rPr>
      </w:pPr>
      <w:r w:rsidRPr="00B923FA">
        <w:rPr>
          <w:rFonts w:ascii="Arial" w:eastAsia="Calibri" w:hAnsi="Arial" w:cs="Arial"/>
          <w:sz w:val="22"/>
          <w:szCs w:val="22"/>
          <w:lang w:eastAsia="en-US"/>
        </w:rPr>
        <w:t xml:space="preserve">Przedłożenia Zamawiającemu kompletnej dokumentacji powykonawczej. </w:t>
      </w:r>
      <w:r w:rsidR="00D206C3" w:rsidRPr="00B923FA">
        <w:rPr>
          <w:rFonts w:ascii="Arial" w:eastAsia="Calibri" w:hAnsi="Arial" w:cs="Arial"/>
          <w:sz w:val="22"/>
          <w:szCs w:val="22"/>
          <w:lang w:eastAsia="en-US"/>
        </w:rPr>
        <w:t xml:space="preserve"> </w:t>
      </w:r>
    </w:p>
    <w:p w14:paraId="33E953D3" w14:textId="18CE8FF3" w:rsidR="00D206C3" w:rsidRPr="00B923FA" w:rsidRDefault="00147C19" w:rsidP="00455D45">
      <w:pPr>
        <w:numPr>
          <w:ilvl w:val="0"/>
          <w:numId w:val="16"/>
        </w:numPr>
        <w:tabs>
          <w:tab w:val="clear" w:pos="360"/>
          <w:tab w:val="num" w:pos="426"/>
        </w:tabs>
        <w:spacing w:after="200"/>
        <w:ind w:left="709" w:hanging="357"/>
        <w:contextualSpacing/>
        <w:jc w:val="both"/>
        <w:rPr>
          <w:rFonts w:eastAsia="Calibri"/>
          <w:sz w:val="22"/>
          <w:szCs w:val="22"/>
          <w:lang w:eastAsia="en-US"/>
        </w:rPr>
      </w:pPr>
      <w:r w:rsidRPr="00B923FA">
        <w:rPr>
          <w:rFonts w:ascii="Arial" w:eastAsia="Calibri" w:hAnsi="Arial" w:cs="Arial"/>
          <w:sz w:val="22"/>
          <w:szCs w:val="22"/>
          <w:lang w:eastAsia="en-US"/>
        </w:rPr>
        <w:t>Z</w:t>
      </w:r>
      <w:r w:rsidR="00D206C3" w:rsidRPr="00B923FA">
        <w:rPr>
          <w:rFonts w:ascii="Arial" w:eastAsia="Calibri" w:hAnsi="Arial" w:cs="Arial"/>
          <w:sz w:val="22"/>
          <w:szCs w:val="22"/>
          <w:lang w:eastAsia="en-US"/>
        </w:rPr>
        <w:t xml:space="preserve">achowania pełnej poufności w zakresie zleconych prac (metod, okoliczności i efektów). </w:t>
      </w:r>
    </w:p>
    <w:p w14:paraId="14654851" w14:textId="77777777" w:rsidR="00F42BE3" w:rsidRDefault="00F42BE3" w:rsidP="00455D45">
      <w:pPr>
        <w:numPr>
          <w:ilvl w:val="0"/>
          <w:numId w:val="16"/>
        </w:numPr>
        <w:tabs>
          <w:tab w:val="clear" w:pos="360"/>
          <w:tab w:val="num" w:pos="567"/>
        </w:tabs>
        <w:ind w:left="709" w:hanging="357"/>
        <w:jc w:val="both"/>
        <w:rPr>
          <w:rFonts w:ascii="Arial" w:hAnsi="Arial"/>
          <w:sz w:val="22"/>
          <w:szCs w:val="22"/>
        </w:rPr>
      </w:pPr>
      <w:r w:rsidRPr="00B923FA">
        <w:rPr>
          <w:rFonts w:ascii="Arial" w:hAnsi="Arial"/>
          <w:sz w:val="22"/>
          <w:szCs w:val="22"/>
        </w:rPr>
        <w:t>Wykonawca oświadcza, że zapoznał się z Opisem przedmiotu zamówienia i oświadcza, że jest w stanie wykonać prace objęte przedmiotem UMOWY na warunkach określonych w UMOWIE.</w:t>
      </w:r>
    </w:p>
    <w:p w14:paraId="73FFA3AE" w14:textId="77777777" w:rsidR="00455D45" w:rsidRPr="00455D45" w:rsidRDefault="00455D45" w:rsidP="00455D45">
      <w:pPr>
        <w:pStyle w:val="Akapitzlist"/>
        <w:numPr>
          <w:ilvl w:val="0"/>
          <w:numId w:val="16"/>
        </w:numPr>
        <w:ind w:left="709" w:hanging="357"/>
        <w:rPr>
          <w:rFonts w:ascii="Arial" w:eastAsia="Times New Roman" w:hAnsi="Arial"/>
          <w:lang w:eastAsia="pl-PL"/>
        </w:rPr>
      </w:pPr>
      <w:r w:rsidRPr="00455D45">
        <w:rPr>
          <w:rFonts w:ascii="Arial" w:eastAsia="Times New Roman" w:hAnsi="Arial"/>
          <w:lang w:eastAsia="pl-PL"/>
        </w:rPr>
        <w:t>Prowadzenia prac od poniedziałku do piątku w dni robocze w godzinach 6.00 – 18.00 na terenie czynnego obiektu.</w:t>
      </w:r>
    </w:p>
    <w:p w14:paraId="3A95E867" w14:textId="070D9501" w:rsidR="00F42BE3" w:rsidRPr="00284696" w:rsidRDefault="00F42BE3" w:rsidP="00BA05BC">
      <w:pPr>
        <w:pStyle w:val="Akapitzlist"/>
        <w:numPr>
          <w:ilvl w:val="2"/>
          <w:numId w:val="38"/>
        </w:numPr>
        <w:tabs>
          <w:tab w:val="left" w:pos="426"/>
          <w:tab w:val="left" w:pos="709"/>
        </w:tabs>
        <w:ind w:left="426" w:hanging="426"/>
        <w:jc w:val="both"/>
        <w:rPr>
          <w:rFonts w:ascii="Arial" w:hAnsi="Arial"/>
        </w:rPr>
      </w:pPr>
      <w:r w:rsidRPr="00284696">
        <w:rPr>
          <w:rFonts w:ascii="Arial" w:hAnsi="Arial"/>
        </w:rPr>
        <w:t>Wykonawca oświadcza i gwarantuje Zamawiającemu, iż dysponuje stosownymi zasobami ludzkimi, narzędziami, środkami finansowymi, uprawnieniami oraz doświadczeniem, co umożliwi sprawną oraz zgodną z profesjonalnym charakterem działalności Wykonawcy realizację przedmiotu UMOWY.</w:t>
      </w:r>
    </w:p>
    <w:p w14:paraId="5BAE4F33" w14:textId="1265C949" w:rsidR="00B923FA" w:rsidRPr="00B923FA" w:rsidRDefault="00284696" w:rsidP="00BA05BC">
      <w:pPr>
        <w:numPr>
          <w:ilvl w:val="0"/>
          <w:numId w:val="39"/>
        </w:numPr>
        <w:tabs>
          <w:tab w:val="clear" w:pos="360"/>
          <w:tab w:val="num" w:pos="426"/>
          <w:tab w:val="left" w:pos="567"/>
          <w:tab w:val="left" w:pos="7158"/>
        </w:tabs>
        <w:ind w:left="426" w:hanging="426"/>
        <w:jc w:val="both"/>
        <w:rPr>
          <w:rFonts w:ascii="Arial" w:hAnsi="Arial" w:cs="Arial"/>
          <w:sz w:val="22"/>
          <w:szCs w:val="22"/>
        </w:rPr>
      </w:pPr>
      <w:r>
        <w:rPr>
          <w:rFonts w:ascii="Arial" w:hAnsi="Arial"/>
          <w:color w:val="000000"/>
          <w:sz w:val="22"/>
          <w:szCs w:val="22"/>
        </w:rPr>
        <w:lastRenderedPageBreak/>
        <w:t>Wykona</w:t>
      </w:r>
      <w:r w:rsidR="00B923FA" w:rsidRPr="004D2A33">
        <w:rPr>
          <w:rFonts w:ascii="Arial" w:hAnsi="Arial"/>
          <w:color w:val="000000"/>
          <w:sz w:val="22"/>
          <w:szCs w:val="22"/>
        </w:rPr>
        <w:t>w</w:t>
      </w:r>
      <w:r>
        <w:rPr>
          <w:rFonts w:ascii="Arial" w:hAnsi="Arial"/>
          <w:color w:val="000000"/>
          <w:sz w:val="22"/>
          <w:szCs w:val="22"/>
        </w:rPr>
        <w:t>ca</w:t>
      </w:r>
      <w:r w:rsidR="00B923FA" w:rsidRPr="004D2A33">
        <w:rPr>
          <w:rFonts w:ascii="Arial" w:hAnsi="Arial"/>
          <w:color w:val="000000"/>
          <w:sz w:val="22"/>
          <w:szCs w:val="22"/>
        </w:rPr>
        <w:t xml:space="preserve"> razie wytworzenia odpadów, jest zobowiązany do postępowania określonego </w:t>
      </w:r>
      <w:r>
        <w:rPr>
          <w:rFonts w:ascii="Arial" w:hAnsi="Arial"/>
          <w:color w:val="000000"/>
          <w:sz w:val="22"/>
          <w:szCs w:val="22"/>
        </w:rPr>
        <w:t xml:space="preserve">    </w:t>
      </w:r>
      <w:r w:rsidR="00B923FA" w:rsidRPr="004D2A33">
        <w:rPr>
          <w:rFonts w:ascii="Arial" w:hAnsi="Arial"/>
          <w:color w:val="000000"/>
          <w:sz w:val="22"/>
          <w:szCs w:val="22"/>
        </w:rPr>
        <w:t>przepisami ustawy z 14 grudnia 2012 o odpadach</w:t>
      </w:r>
      <w:r w:rsidR="00B923FA">
        <w:rPr>
          <w:rFonts w:ascii="Arial" w:hAnsi="Arial" w:cs="Arial"/>
          <w:sz w:val="22"/>
          <w:szCs w:val="22"/>
        </w:rPr>
        <w:t>,</w:t>
      </w:r>
    </w:p>
    <w:p w14:paraId="5748E16B" w14:textId="0C5F9016" w:rsidR="00A64DCB" w:rsidRPr="00B923FA" w:rsidRDefault="00D206C3" w:rsidP="00BA05BC">
      <w:pPr>
        <w:numPr>
          <w:ilvl w:val="0"/>
          <w:numId w:val="39"/>
        </w:numPr>
        <w:tabs>
          <w:tab w:val="clear" w:pos="360"/>
          <w:tab w:val="num" w:pos="426"/>
          <w:tab w:val="left" w:pos="2409"/>
          <w:tab w:val="left" w:pos="5386"/>
          <w:tab w:val="left" w:pos="7158"/>
        </w:tabs>
        <w:ind w:left="426" w:hanging="426"/>
        <w:jc w:val="both"/>
        <w:rPr>
          <w:rFonts w:ascii="Arial" w:hAnsi="Arial" w:cs="Arial"/>
          <w:sz w:val="22"/>
          <w:szCs w:val="22"/>
        </w:rPr>
      </w:pPr>
      <w:r w:rsidRPr="00B923FA">
        <w:rPr>
          <w:rFonts w:ascii="Arial" w:hAnsi="Arial"/>
          <w:sz w:val="22"/>
          <w:szCs w:val="22"/>
        </w:rPr>
        <w:t>J</w:t>
      </w:r>
      <w:r w:rsidRPr="00B923FA">
        <w:rPr>
          <w:rFonts w:ascii="Arial" w:hAnsi="Arial" w:cs="Arial"/>
          <w:sz w:val="22"/>
          <w:szCs w:val="22"/>
        </w:rPr>
        <w:t xml:space="preserve">eżeli w trakcie realizacji przedmiotu UMOWY kończy się okres ubezpieczenia odpowiedzialności cywilnej w zakresie prowadzonej działalności (dot. polisy lub innego dokumentu ubezpieczenia, który został przedłożony Zamawiającemu wraz z ofertą), to Wykonawca jest zobowiązany przedłożyć odpowiedni dokument ubezpieczenia potwierdzający posiadanie ubezpieczenia od odpowiedzialności cywilnej w zakresie prowadzonej działalności związanej z przedmiotem niniejszego zamówienia na sumę ubezpieczenia nie mniejszą niż </w:t>
      </w:r>
      <w:r w:rsidR="005B3DFC" w:rsidRPr="00B923FA">
        <w:rPr>
          <w:rFonts w:ascii="Arial" w:hAnsi="Arial" w:cs="Arial"/>
          <w:sz w:val="22"/>
          <w:szCs w:val="22"/>
        </w:rPr>
        <w:t>10</w:t>
      </w:r>
      <w:r w:rsidRPr="00B923FA">
        <w:rPr>
          <w:rFonts w:ascii="Arial" w:hAnsi="Arial" w:cs="Arial"/>
          <w:sz w:val="22"/>
          <w:szCs w:val="22"/>
        </w:rPr>
        <w:t>0</w:t>
      </w:r>
      <w:r w:rsidR="005B3DFC" w:rsidRPr="00B923FA">
        <w:rPr>
          <w:rFonts w:ascii="Arial" w:hAnsi="Arial" w:cs="Arial"/>
          <w:sz w:val="22"/>
          <w:szCs w:val="22"/>
        </w:rPr>
        <w:t xml:space="preserve"> </w:t>
      </w:r>
      <w:r w:rsidRPr="00B923FA">
        <w:rPr>
          <w:rFonts w:ascii="Arial" w:hAnsi="Arial" w:cs="Arial"/>
          <w:sz w:val="22"/>
          <w:szCs w:val="22"/>
        </w:rPr>
        <w:t xml:space="preserve">000,00 zł oraz z terminem ubezpieczenia nie krótszym niż termin wykonania przedmiotu UMOWY, o którym mowa w </w:t>
      </w:r>
      <w:r w:rsidRPr="00B923FA">
        <w:rPr>
          <w:rFonts w:ascii="Arial" w:hAnsi="Arial"/>
          <w:sz w:val="22"/>
          <w:szCs w:val="22"/>
        </w:rPr>
        <w:t>§</w:t>
      </w:r>
      <w:r w:rsidRPr="00B923FA">
        <w:rPr>
          <w:rFonts w:ascii="Arial" w:hAnsi="Arial" w:cs="Arial"/>
          <w:sz w:val="22"/>
          <w:szCs w:val="22"/>
        </w:rPr>
        <w:t xml:space="preserve"> 2.</w:t>
      </w:r>
    </w:p>
    <w:p w14:paraId="73BE7854" w14:textId="77777777" w:rsidR="00A64DCB" w:rsidRPr="007E2ABD" w:rsidRDefault="00A64DCB" w:rsidP="00946E99">
      <w:pPr>
        <w:tabs>
          <w:tab w:val="left" w:pos="2409"/>
          <w:tab w:val="left" w:pos="5386"/>
          <w:tab w:val="left" w:pos="7158"/>
        </w:tabs>
        <w:ind w:left="170" w:hanging="170"/>
        <w:jc w:val="center"/>
        <w:rPr>
          <w:rFonts w:ascii="Arial" w:hAnsi="Arial"/>
          <w:bCs/>
          <w:color w:val="EE0000"/>
          <w:sz w:val="16"/>
          <w:szCs w:val="16"/>
        </w:rPr>
      </w:pPr>
    </w:p>
    <w:p w14:paraId="7C71A3C8" w14:textId="77777777" w:rsidR="00946E99" w:rsidRPr="0040127C" w:rsidRDefault="00946E99" w:rsidP="00946E99">
      <w:pPr>
        <w:tabs>
          <w:tab w:val="left" w:pos="2409"/>
          <w:tab w:val="left" w:pos="5386"/>
          <w:tab w:val="left" w:pos="7158"/>
        </w:tabs>
        <w:ind w:left="170" w:hanging="170"/>
        <w:jc w:val="center"/>
        <w:rPr>
          <w:rFonts w:ascii="Arial" w:hAnsi="Arial"/>
          <w:b/>
          <w:sz w:val="22"/>
        </w:rPr>
      </w:pPr>
      <w:r w:rsidRPr="0040127C">
        <w:rPr>
          <w:rFonts w:ascii="Arial" w:hAnsi="Arial"/>
          <w:b/>
          <w:sz w:val="22"/>
        </w:rPr>
        <w:t>§ 8</w:t>
      </w:r>
    </w:p>
    <w:p w14:paraId="2EA52465" w14:textId="77777777" w:rsidR="00946E99" w:rsidRPr="0040127C" w:rsidRDefault="00946E99" w:rsidP="00946E99">
      <w:pPr>
        <w:tabs>
          <w:tab w:val="left" w:pos="2409"/>
          <w:tab w:val="left" w:pos="5386"/>
          <w:tab w:val="left" w:pos="7158"/>
        </w:tabs>
        <w:ind w:left="170" w:hanging="170"/>
        <w:jc w:val="center"/>
        <w:rPr>
          <w:rFonts w:ascii="Arial" w:hAnsi="Arial"/>
          <w:b/>
          <w:sz w:val="22"/>
        </w:rPr>
      </w:pPr>
      <w:r w:rsidRPr="0040127C">
        <w:rPr>
          <w:rFonts w:ascii="Arial" w:hAnsi="Arial"/>
          <w:b/>
          <w:sz w:val="22"/>
        </w:rPr>
        <w:t>Odbiory</w:t>
      </w:r>
    </w:p>
    <w:p w14:paraId="10721089" w14:textId="77777777" w:rsidR="00946E99" w:rsidRPr="0040127C" w:rsidRDefault="00946E99" w:rsidP="005B3DFC">
      <w:pPr>
        <w:numPr>
          <w:ilvl w:val="0"/>
          <w:numId w:val="8"/>
        </w:numPr>
        <w:tabs>
          <w:tab w:val="left" w:pos="2409"/>
          <w:tab w:val="left" w:pos="5386"/>
          <w:tab w:val="left" w:pos="7158"/>
        </w:tabs>
        <w:jc w:val="both"/>
        <w:rPr>
          <w:rFonts w:ascii="Arial" w:hAnsi="Arial"/>
          <w:sz w:val="22"/>
        </w:rPr>
      </w:pPr>
      <w:r w:rsidRPr="0040127C">
        <w:rPr>
          <w:rFonts w:ascii="Arial" w:hAnsi="Arial"/>
          <w:sz w:val="22"/>
        </w:rPr>
        <w:t xml:space="preserve">Strony postanawiają, że przedmiotem odbioru końcowego będzie przedmiot UMOWY. </w:t>
      </w:r>
    </w:p>
    <w:p w14:paraId="02F10315" w14:textId="3FCCBF6C" w:rsidR="00946E99" w:rsidRPr="0040127C" w:rsidRDefault="00946E99" w:rsidP="005B3DFC">
      <w:pPr>
        <w:numPr>
          <w:ilvl w:val="0"/>
          <w:numId w:val="8"/>
        </w:numPr>
        <w:tabs>
          <w:tab w:val="left" w:pos="2409"/>
          <w:tab w:val="left" w:pos="5386"/>
          <w:tab w:val="left" w:pos="7158"/>
        </w:tabs>
        <w:jc w:val="both"/>
        <w:rPr>
          <w:rFonts w:ascii="Arial" w:hAnsi="Arial"/>
          <w:sz w:val="22"/>
          <w:szCs w:val="22"/>
        </w:rPr>
      </w:pPr>
      <w:r w:rsidRPr="0040127C">
        <w:rPr>
          <w:rFonts w:ascii="Arial" w:hAnsi="Arial"/>
          <w:sz w:val="22"/>
          <w:szCs w:val="22"/>
        </w:rPr>
        <w:t>Strony postanawiają, że z czynności odbioru końcowego przedmiotu UMOWY będzie spisany protokół odbioru końcowego przedmiotu UMOWY zawierający wszelkie ustalenia dokonane w toku odbioru, a w szczególności:</w:t>
      </w:r>
    </w:p>
    <w:p w14:paraId="730FEFA7" w14:textId="77777777" w:rsidR="00946E99" w:rsidRPr="0040127C" w:rsidRDefault="00946E99" w:rsidP="005B3DFC">
      <w:pPr>
        <w:numPr>
          <w:ilvl w:val="0"/>
          <w:numId w:val="12"/>
        </w:numPr>
        <w:tabs>
          <w:tab w:val="clear" w:pos="1155"/>
          <w:tab w:val="num" w:pos="720"/>
          <w:tab w:val="left" w:pos="2409"/>
          <w:tab w:val="left" w:pos="5386"/>
          <w:tab w:val="left" w:pos="7158"/>
        </w:tabs>
        <w:ind w:left="720" w:hanging="360"/>
        <w:jc w:val="both"/>
        <w:rPr>
          <w:rFonts w:ascii="Arial" w:hAnsi="Arial"/>
          <w:sz w:val="22"/>
          <w:szCs w:val="22"/>
        </w:rPr>
      </w:pPr>
      <w:r w:rsidRPr="0040127C">
        <w:rPr>
          <w:rFonts w:ascii="Arial" w:hAnsi="Arial"/>
          <w:sz w:val="22"/>
          <w:szCs w:val="22"/>
        </w:rPr>
        <w:t>oznaczenie miejsca sporządzenia protokołu,</w:t>
      </w:r>
    </w:p>
    <w:p w14:paraId="4569CE42" w14:textId="77777777" w:rsidR="00946E99" w:rsidRPr="0040127C" w:rsidRDefault="00946E99" w:rsidP="005B3DFC">
      <w:pPr>
        <w:numPr>
          <w:ilvl w:val="0"/>
          <w:numId w:val="12"/>
        </w:numPr>
        <w:tabs>
          <w:tab w:val="clear" w:pos="1155"/>
          <w:tab w:val="num" w:pos="720"/>
          <w:tab w:val="left" w:pos="2409"/>
          <w:tab w:val="left" w:pos="5386"/>
          <w:tab w:val="left" w:pos="7158"/>
        </w:tabs>
        <w:ind w:left="720" w:hanging="360"/>
        <w:jc w:val="both"/>
        <w:rPr>
          <w:rFonts w:ascii="Arial" w:hAnsi="Arial"/>
          <w:sz w:val="22"/>
          <w:szCs w:val="22"/>
        </w:rPr>
      </w:pPr>
      <w:r w:rsidRPr="0040127C">
        <w:rPr>
          <w:rFonts w:ascii="Arial" w:hAnsi="Arial"/>
          <w:sz w:val="22"/>
          <w:szCs w:val="22"/>
        </w:rPr>
        <w:t>datę rozpoczęcia i zakończenia czynności odbioru,</w:t>
      </w:r>
    </w:p>
    <w:p w14:paraId="071A9CD0" w14:textId="77777777" w:rsidR="00946E99" w:rsidRPr="0040127C" w:rsidRDefault="00946E99" w:rsidP="005B3DFC">
      <w:pPr>
        <w:numPr>
          <w:ilvl w:val="0"/>
          <w:numId w:val="12"/>
        </w:numPr>
        <w:tabs>
          <w:tab w:val="clear" w:pos="1155"/>
          <w:tab w:val="num" w:pos="720"/>
          <w:tab w:val="left" w:pos="2409"/>
          <w:tab w:val="left" w:pos="5386"/>
          <w:tab w:val="left" w:pos="7158"/>
        </w:tabs>
        <w:ind w:left="720" w:hanging="360"/>
        <w:jc w:val="both"/>
        <w:rPr>
          <w:rFonts w:ascii="Arial" w:hAnsi="Arial"/>
          <w:sz w:val="22"/>
          <w:szCs w:val="22"/>
        </w:rPr>
      </w:pPr>
      <w:r w:rsidRPr="0040127C">
        <w:rPr>
          <w:rFonts w:ascii="Arial" w:hAnsi="Arial"/>
          <w:sz w:val="22"/>
          <w:szCs w:val="22"/>
        </w:rPr>
        <w:t>oznaczenie osób uczestniczących w odbiorze i charakteru w jakim uczestniczą w tej czynności,</w:t>
      </w:r>
    </w:p>
    <w:p w14:paraId="22FE7B15" w14:textId="776EB4ED" w:rsidR="00946E99" w:rsidRPr="0040127C" w:rsidRDefault="00946E99" w:rsidP="005B3DFC">
      <w:pPr>
        <w:numPr>
          <w:ilvl w:val="0"/>
          <w:numId w:val="12"/>
        </w:numPr>
        <w:tabs>
          <w:tab w:val="clear" w:pos="1155"/>
          <w:tab w:val="num" w:pos="720"/>
          <w:tab w:val="left" w:pos="2409"/>
          <w:tab w:val="left" w:pos="5386"/>
          <w:tab w:val="left" w:pos="7158"/>
        </w:tabs>
        <w:ind w:left="720" w:hanging="360"/>
        <w:jc w:val="both"/>
        <w:rPr>
          <w:rFonts w:ascii="Arial" w:hAnsi="Arial"/>
          <w:sz w:val="22"/>
          <w:szCs w:val="22"/>
        </w:rPr>
      </w:pPr>
      <w:r w:rsidRPr="0040127C">
        <w:rPr>
          <w:rFonts w:ascii="Arial" w:hAnsi="Arial"/>
          <w:sz w:val="22"/>
          <w:szCs w:val="22"/>
        </w:rPr>
        <w:t>wymienienie dokumentów przygotowanych przez Wykonawcę i dokumentów przekazanych Zamawiającemu przy odbiorze,</w:t>
      </w:r>
      <w:r w:rsidR="00C1052F" w:rsidRPr="0040127C">
        <w:rPr>
          <w:rFonts w:ascii="Arial" w:hAnsi="Arial"/>
          <w:sz w:val="22"/>
          <w:szCs w:val="22"/>
        </w:rPr>
        <w:t xml:space="preserve"> w tym </w:t>
      </w:r>
      <w:r w:rsidR="00C1052F" w:rsidRPr="0040127C">
        <w:rPr>
          <w:rFonts w:ascii="Arial" w:eastAsia="Calibri" w:hAnsi="Arial" w:cs="Arial"/>
          <w:sz w:val="22"/>
          <w:szCs w:val="22"/>
          <w:lang w:eastAsia="en-US"/>
        </w:rPr>
        <w:t>kompletną dokumentację powykonawczą,</w:t>
      </w:r>
      <w:r w:rsidR="00C1052F" w:rsidRPr="0040127C">
        <w:rPr>
          <w:rFonts w:ascii="Arial" w:hAnsi="Arial"/>
          <w:sz w:val="22"/>
          <w:szCs w:val="22"/>
        </w:rPr>
        <w:t xml:space="preserve"> </w:t>
      </w:r>
    </w:p>
    <w:p w14:paraId="17C48BDB" w14:textId="77777777" w:rsidR="00946E99" w:rsidRPr="0040127C" w:rsidRDefault="00946E99" w:rsidP="005B3DFC">
      <w:pPr>
        <w:numPr>
          <w:ilvl w:val="0"/>
          <w:numId w:val="12"/>
        </w:numPr>
        <w:tabs>
          <w:tab w:val="clear" w:pos="1155"/>
          <w:tab w:val="num" w:pos="720"/>
          <w:tab w:val="left" w:pos="2409"/>
          <w:tab w:val="left" w:pos="5386"/>
          <w:tab w:val="left" w:pos="7158"/>
        </w:tabs>
        <w:ind w:left="720" w:hanging="360"/>
        <w:jc w:val="both"/>
        <w:rPr>
          <w:rFonts w:ascii="Arial" w:hAnsi="Arial"/>
          <w:sz w:val="22"/>
          <w:szCs w:val="22"/>
        </w:rPr>
      </w:pPr>
      <w:r w:rsidRPr="0040127C">
        <w:rPr>
          <w:rFonts w:ascii="Arial" w:hAnsi="Arial"/>
          <w:sz w:val="22"/>
          <w:szCs w:val="22"/>
        </w:rPr>
        <w:t>oświadczenia i wyjaśnienia Wykonawcy i osób uczestniczących w odbiorze,</w:t>
      </w:r>
    </w:p>
    <w:p w14:paraId="6A35FF03" w14:textId="77777777" w:rsidR="00946E99" w:rsidRPr="0040127C" w:rsidRDefault="00946E99" w:rsidP="005B3DFC">
      <w:pPr>
        <w:numPr>
          <w:ilvl w:val="0"/>
          <w:numId w:val="12"/>
        </w:numPr>
        <w:tabs>
          <w:tab w:val="clear" w:pos="1155"/>
          <w:tab w:val="num" w:pos="720"/>
          <w:tab w:val="left" w:pos="2409"/>
          <w:tab w:val="left" w:pos="5386"/>
          <w:tab w:val="left" w:pos="7158"/>
        </w:tabs>
        <w:ind w:left="720" w:hanging="360"/>
        <w:jc w:val="both"/>
        <w:rPr>
          <w:rFonts w:ascii="Arial" w:hAnsi="Arial"/>
          <w:sz w:val="22"/>
          <w:szCs w:val="22"/>
        </w:rPr>
      </w:pPr>
      <w:r w:rsidRPr="0040127C">
        <w:rPr>
          <w:rFonts w:ascii="Arial" w:hAnsi="Arial"/>
          <w:sz w:val="22"/>
          <w:szCs w:val="22"/>
        </w:rPr>
        <w:t>podpisy przedstawicieli Zamawiającego, Wykonawcy i osób uczestniczących.</w:t>
      </w:r>
    </w:p>
    <w:p w14:paraId="7E9B42EA" w14:textId="77777777" w:rsidR="00DE634C" w:rsidRPr="0040127C" w:rsidRDefault="00DE634C" w:rsidP="00BA05BC">
      <w:pPr>
        <w:numPr>
          <w:ilvl w:val="0"/>
          <w:numId w:val="32"/>
        </w:numPr>
        <w:tabs>
          <w:tab w:val="left" w:pos="709"/>
          <w:tab w:val="left" w:pos="2127"/>
        </w:tabs>
        <w:jc w:val="both"/>
        <w:rPr>
          <w:rFonts w:ascii="Arial" w:hAnsi="Arial"/>
          <w:sz w:val="22"/>
          <w:szCs w:val="22"/>
        </w:rPr>
      </w:pPr>
      <w:r w:rsidRPr="0040127C">
        <w:rPr>
          <w:rFonts w:ascii="Arial" w:hAnsi="Arial"/>
          <w:sz w:val="22"/>
          <w:szCs w:val="22"/>
        </w:rPr>
        <w:t>Jeżeli w toku czynności odbioru zostaną stwierdzone wady, to Zamawiającemu przysługują następujące uprawnienia:</w:t>
      </w:r>
    </w:p>
    <w:p w14:paraId="2562F868" w14:textId="77777777" w:rsidR="00DE634C" w:rsidRPr="0040127C" w:rsidRDefault="00DE634C" w:rsidP="00BA05BC">
      <w:pPr>
        <w:numPr>
          <w:ilvl w:val="1"/>
          <w:numId w:val="32"/>
        </w:numPr>
        <w:tabs>
          <w:tab w:val="left" w:pos="709"/>
        </w:tabs>
        <w:ind w:left="714" w:hanging="357"/>
        <w:jc w:val="both"/>
        <w:rPr>
          <w:rFonts w:ascii="Arial" w:hAnsi="Arial"/>
          <w:sz w:val="22"/>
          <w:szCs w:val="22"/>
        </w:rPr>
      </w:pPr>
      <w:r w:rsidRPr="0040127C">
        <w:rPr>
          <w:rFonts w:ascii="Arial" w:hAnsi="Arial"/>
          <w:sz w:val="22"/>
          <w:szCs w:val="22"/>
        </w:rPr>
        <w:t>jeżeli wady nadają się do usunięcia, może wyznaczyć termin na ich usunięcie lub odmówić odbioru do czasu usunięcia wad,</w:t>
      </w:r>
    </w:p>
    <w:p w14:paraId="60E068C0" w14:textId="77777777" w:rsidR="00DE634C" w:rsidRPr="0040127C" w:rsidRDefault="00DE634C" w:rsidP="00BA05BC">
      <w:pPr>
        <w:numPr>
          <w:ilvl w:val="1"/>
          <w:numId w:val="32"/>
        </w:numPr>
        <w:tabs>
          <w:tab w:val="left" w:pos="709"/>
          <w:tab w:val="left" w:pos="5386"/>
          <w:tab w:val="left" w:pos="7158"/>
        </w:tabs>
        <w:ind w:left="714" w:hanging="357"/>
        <w:jc w:val="both"/>
        <w:rPr>
          <w:rFonts w:ascii="Arial" w:hAnsi="Arial"/>
          <w:sz w:val="22"/>
          <w:szCs w:val="22"/>
        </w:rPr>
      </w:pPr>
      <w:r w:rsidRPr="0040127C">
        <w:rPr>
          <w:rFonts w:ascii="Arial" w:hAnsi="Arial"/>
          <w:sz w:val="22"/>
          <w:szCs w:val="22"/>
        </w:rPr>
        <w:t>jeżeli wady nie nadają się do usunięcia to:</w:t>
      </w:r>
    </w:p>
    <w:p w14:paraId="1C1F65B8" w14:textId="77777777" w:rsidR="00DE634C" w:rsidRPr="0040127C" w:rsidRDefault="00DE634C" w:rsidP="00BA05BC">
      <w:pPr>
        <w:numPr>
          <w:ilvl w:val="1"/>
          <w:numId w:val="31"/>
        </w:numPr>
        <w:tabs>
          <w:tab w:val="left" w:pos="2409"/>
          <w:tab w:val="left" w:pos="5386"/>
          <w:tab w:val="left" w:pos="7158"/>
        </w:tabs>
        <w:jc w:val="both"/>
        <w:rPr>
          <w:rFonts w:ascii="Arial" w:hAnsi="Arial"/>
          <w:sz w:val="22"/>
          <w:szCs w:val="22"/>
        </w:rPr>
      </w:pPr>
      <w:r w:rsidRPr="0040127C">
        <w:rPr>
          <w:rFonts w:ascii="Arial" w:hAnsi="Arial"/>
          <w:sz w:val="22"/>
          <w:szCs w:val="22"/>
        </w:rPr>
        <w:t>jeżeli nie uniemożliwiają one użytkowania przedmiotu odbioru zgodnie z przeznaczeniem, Zamawiający może obniżyć odpowiednio wynagrodzenie,</w:t>
      </w:r>
    </w:p>
    <w:p w14:paraId="7B8E00C2" w14:textId="77777777" w:rsidR="00DE634C" w:rsidRPr="0040127C" w:rsidRDefault="00DE634C" w:rsidP="00BA05BC">
      <w:pPr>
        <w:numPr>
          <w:ilvl w:val="1"/>
          <w:numId w:val="31"/>
        </w:numPr>
        <w:tabs>
          <w:tab w:val="left" w:pos="2409"/>
          <w:tab w:val="left" w:pos="5386"/>
          <w:tab w:val="left" w:pos="7158"/>
        </w:tabs>
        <w:jc w:val="both"/>
        <w:rPr>
          <w:rFonts w:ascii="Arial" w:hAnsi="Arial"/>
          <w:sz w:val="22"/>
          <w:szCs w:val="22"/>
        </w:rPr>
      </w:pPr>
      <w:r w:rsidRPr="0040127C">
        <w:rPr>
          <w:rFonts w:ascii="Arial" w:hAnsi="Arial"/>
          <w:sz w:val="22"/>
          <w:szCs w:val="22"/>
        </w:rPr>
        <w:t>jeżeli wady uniemożliwiają użytkowanie przedmiotu odbioru zgodnie z przeznaczeniem, Zamawiający może odstąpić od UMOWY lub żądać wykonania przedmiotu odbioru po raz drugi.</w:t>
      </w:r>
    </w:p>
    <w:p w14:paraId="11C0062B" w14:textId="77777777" w:rsidR="00DE634C" w:rsidRPr="0040127C" w:rsidRDefault="00DE634C" w:rsidP="00BA05BC">
      <w:pPr>
        <w:pStyle w:val="Akapitzlist"/>
        <w:numPr>
          <w:ilvl w:val="0"/>
          <w:numId w:val="33"/>
        </w:numPr>
        <w:tabs>
          <w:tab w:val="left" w:pos="2409"/>
          <w:tab w:val="left" w:pos="5386"/>
          <w:tab w:val="left" w:pos="7158"/>
        </w:tabs>
        <w:jc w:val="both"/>
        <w:rPr>
          <w:rFonts w:ascii="Arial" w:hAnsi="Arial"/>
        </w:rPr>
      </w:pPr>
      <w:r w:rsidRPr="0040127C">
        <w:rPr>
          <w:rFonts w:ascii="Arial" w:hAnsi="Arial"/>
        </w:rPr>
        <w:t>Zamawiający może podjąć decyzję o przerwaniu czynności odbioru, jeżeli w czasie tych czynności ujawniono istnienie takich wad, które uniemożliwiają użytkowanie przedmiotu UMOWY zgodnie z przeznaczeniem - aż do czasu usunięcia tych wad.</w:t>
      </w:r>
    </w:p>
    <w:p w14:paraId="795099BF" w14:textId="49ED4C9D" w:rsidR="00DE634C" w:rsidRPr="0040127C" w:rsidRDefault="00DE634C" w:rsidP="00BA05BC">
      <w:pPr>
        <w:pStyle w:val="Akapitzlist"/>
        <w:numPr>
          <w:ilvl w:val="0"/>
          <w:numId w:val="33"/>
        </w:numPr>
        <w:tabs>
          <w:tab w:val="left" w:pos="709"/>
          <w:tab w:val="left" w:pos="2409"/>
          <w:tab w:val="left" w:pos="5386"/>
          <w:tab w:val="left" w:pos="7158"/>
        </w:tabs>
        <w:spacing w:after="0"/>
        <w:jc w:val="both"/>
        <w:rPr>
          <w:rFonts w:ascii="Arial" w:hAnsi="Arial"/>
        </w:rPr>
      </w:pPr>
      <w:r w:rsidRPr="0040127C">
        <w:rPr>
          <w:rFonts w:ascii="Arial" w:hAnsi="Arial"/>
        </w:rPr>
        <w:t>Wykonawca zobowiązany jest do zawiadomienia Zamawiającego o usunięciu wad oraz do żądania wyznaczenia terminu na odbiór zakwestionowanych uprzednio prac.</w:t>
      </w:r>
    </w:p>
    <w:p w14:paraId="6AE8BC89" w14:textId="77777777" w:rsidR="00946E99" w:rsidRPr="0040127C" w:rsidRDefault="00946E99" w:rsidP="00DE634C">
      <w:pPr>
        <w:tabs>
          <w:tab w:val="left" w:pos="2409"/>
          <w:tab w:val="left" w:pos="5386"/>
          <w:tab w:val="left" w:pos="7158"/>
        </w:tabs>
        <w:rPr>
          <w:rFonts w:ascii="Arial" w:hAnsi="Arial"/>
          <w:b/>
          <w:sz w:val="16"/>
          <w:szCs w:val="16"/>
        </w:rPr>
      </w:pPr>
      <w:r w:rsidRPr="0040127C">
        <w:rPr>
          <w:rFonts w:ascii="Arial" w:hAnsi="Arial"/>
          <w:sz w:val="22"/>
        </w:rPr>
        <w:t xml:space="preserve"> </w:t>
      </w:r>
    </w:p>
    <w:p w14:paraId="7D95C163" w14:textId="77777777" w:rsidR="00946E99" w:rsidRPr="00417A20" w:rsidRDefault="00946E99" w:rsidP="006C764F">
      <w:pPr>
        <w:keepNext/>
        <w:spacing w:after="120"/>
        <w:jc w:val="center"/>
        <w:outlineLvl w:val="1"/>
        <w:rPr>
          <w:rFonts w:ascii="Arial" w:hAnsi="Arial"/>
          <w:b/>
          <w:sz w:val="22"/>
          <w:szCs w:val="22"/>
        </w:rPr>
      </w:pPr>
      <w:r w:rsidRPr="00636AAB">
        <w:rPr>
          <w:rFonts w:ascii="Arial" w:hAnsi="Arial"/>
          <w:b/>
          <w:sz w:val="22"/>
          <w:szCs w:val="22"/>
        </w:rPr>
        <w:t xml:space="preserve">§ </w:t>
      </w:r>
      <w:r w:rsidRPr="00417A20">
        <w:rPr>
          <w:rFonts w:ascii="Arial" w:hAnsi="Arial"/>
          <w:b/>
          <w:sz w:val="22"/>
          <w:szCs w:val="22"/>
        </w:rPr>
        <w:t>9</w:t>
      </w:r>
      <w:r w:rsidRPr="00417A20">
        <w:rPr>
          <w:rFonts w:ascii="Arial" w:hAnsi="Arial"/>
          <w:b/>
          <w:sz w:val="22"/>
          <w:szCs w:val="22"/>
        </w:rPr>
        <w:br/>
        <w:t>Zabezpieczenie należytego wykonania UMOWY</w:t>
      </w:r>
    </w:p>
    <w:p w14:paraId="7528E946" w14:textId="08A4983F" w:rsidR="00946E99" w:rsidRPr="00417A20" w:rsidRDefault="00946E99" w:rsidP="005B3DFC">
      <w:pPr>
        <w:numPr>
          <w:ilvl w:val="0"/>
          <w:numId w:val="9"/>
        </w:numPr>
        <w:tabs>
          <w:tab w:val="left" w:pos="2409"/>
          <w:tab w:val="left" w:pos="5386"/>
          <w:tab w:val="left" w:pos="7158"/>
        </w:tabs>
        <w:jc w:val="both"/>
        <w:rPr>
          <w:rFonts w:ascii="Arial" w:hAnsi="Arial"/>
          <w:sz w:val="22"/>
        </w:rPr>
      </w:pPr>
      <w:r w:rsidRPr="00417A20">
        <w:rPr>
          <w:rFonts w:ascii="Arial" w:hAnsi="Arial"/>
          <w:sz w:val="22"/>
        </w:rPr>
        <w:t xml:space="preserve">Wykonawca wnosi zabezpieczenie należytego wykonania UMOWY w wysokości </w:t>
      </w:r>
      <w:r w:rsidR="003B50B5">
        <w:rPr>
          <w:rFonts w:ascii="Arial" w:hAnsi="Arial"/>
          <w:b/>
          <w:bCs/>
          <w:sz w:val="22"/>
        </w:rPr>
        <w:t>10</w:t>
      </w:r>
      <w:r w:rsidRPr="00417A20">
        <w:rPr>
          <w:rFonts w:ascii="Arial" w:hAnsi="Arial"/>
          <w:b/>
          <w:bCs/>
          <w:sz w:val="22"/>
        </w:rPr>
        <w:t>%</w:t>
      </w:r>
      <w:r w:rsidRPr="00417A20">
        <w:rPr>
          <w:rFonts w:ascii="Arial" w:hAnsi="Arial"/>
          <w:sz w:val="22"/>
        </w:rPr>
        <w:t xml:space="preserve"> wynagrodzenia brutto określonego w § 3 ust. 2 </w:t>
      </w:r>
      <w:proofErr w:type="gramStart"/>
      <w:r w:rsidRPr="00417A20">
        <w:rPr>
          <w:rFonts w:ascii="Arial" w:hAnsi="Arial"/>
          <w:sz w:val="22"/>
        </w:rPr>
        <w:t>tj.:.......</w:t>
      </w:r>
      <w:proofErr w:type="gramEnd"/>
      <w:r w:rsidRPr="00417A20">
        <w:rPr>
          <w:rFonts w:ascii="Arial" w:hAnsi="Arial"/>
          <w:sz w:val="22"/>
        </w:rPr>
        <w:t xml:space="preserve"> zł (słownie:............ złotych …/100) w formie pieniężnej/ gwarancji bankowej/ gwarancji ubezpieczeniowej.</w:t>
      </w:r>
    </w:p>
    <w:p w14:paraId="3D8A1B70" w14:textId="77777777" w:rsidR="00946E99" w:rsidRPr="00417A20" w:rsidRDefault="00946E99" w:rsidP="005B3DFC">
      <w:pPr>
        <w:numPr>
          <w:ilvl w:val="0"/>
          <w:numId w:val="9"/>
        </w:numPr>
        <w:tabs>
          <w:tab w:val="left" w:pos="2409"/>
          <w:tab w:val="left" w:pos="5386"/>
          <w:tab w:val="left" w:pos="7158"/>
        </w:tabs>
        <w:jc w:val="both"/>
        <w:rPr>
          <w:rFonts w:ascii="Arial" w:hAnsi="Arial" w:cs="Arial"/>
          <w:sz w:val="22"/>
          <w:szCs w:val="22"/>
        </w:rPr>
      </w:pPr>
      <w:r w:rsidRPr="00417A20">
        <w:rPr>
          <w:rFonts w:ascii="Arial" w:hAnsi="Arial"/>
          <w:sz w:val="22"/>
        </w:rPr>
        <w:t xml:space="preserve">Strony postanawiają, że zabezpieczenie należytego wykonania UMOWY służy pokryciu </w:t>
      </w:r>
      <w:r w:rsidRPr="00417A20">
        <w:rPr>
          <w:rFonts w:ascii="Arial" w:hAnsi="Arial" w:cs="Arial"/>
          <w:sz w:val="22"/>
          <w:szCs w:val="22"/>
        </w:rPr>
        <w:t>roszczeń z tytułu niewykonania lub nienależytego wykonania UMOWY.</w:t>
      </w:r>
    </w:p>
    <w:p w14:paraId="764B7F03" w14:textId="4DF1DDF9" w:rsidR="00946E99" w:rsidRPr="00417A20" w:rsidRDefault="00946E99" w:rsidP="005B3DFC">
      <w:pPr>
        <w:numPr>
          <w:ilvl w:val="0"/>
          <w:numId w:val="9"/>
        </w:numPr>
        <w:tabs>
          <w:tab w:val="clear" w:pos="360"/>
          <w:tab w:val="num" w:pos="284"/>
          <w:tab w:val="left" w:pos="2409"/>
          <w:tab w:val="left" w:pos="5386"/>
          <w:tab w:val="left" w:pos="7158"/>
        </w:tabs>
        <w:jc w:val="both"/>
        <w:rPr>
          <w:rFonts w:ascii="Arial" w:hAnsi="Arial" w:cs="Arial"/>
          <w:sz w:val="22"/>
          <w:szCs w:val="22"/>
        </w:rPr>
      </w:pPr>
      <w:r w:rsidRPr="00417A20">
        <w:rPr>
          <w:rFonts w:ascii="Arial" w:hAnsi="Arial" w:cs="Arial"/>
          <w:sz w:val="22"/>
          <w:szCs w:val="22"/>
        </w:rPr>
        <w:t xml:space="preserve"> </w:t>
      </w:r>
      <w:r w:rsidRPr="00417A20">
        <w:rPr>
          <w:rFonts w:ascii="Arial" w:hAnsi="Arial"/>
          <w:sz w:val="22"/>
        </w:rPr>
        <w:t xml:space="preserve">Zabezpieczenie należytego wykonania UMOWY będzie realizowane niezależnie od zapłaty kar umownych, o których mowa w </w:t>
      </w:r>
      <w:r w:rsidRPr="00417A20">
        <w:rPr>
          <w:rFonts w:ascii="Arial" w:hAnsi="Arial" w:cs="Arial"/>
          <w:sz w:val="22"/>
        </w:rPr>
        <w:t>§</w:t>
      </w:r>
      <w:r w:rsidRPr="00417A20">
        <w:rPr>
          <w:rFonts w:ascii="Arial" w:hAnsi="Arial"/>
          <w:sz w:val="22"/>
        </w:rPr>
        <w:t xml:space="preserve"> 1</w:t>
      </w:r>
      <w:r w:rsidR="00C1052F" w:rsidRPr="00417A20">
        <w:rPr>
          <w:rFonts w:ascii="Arial" w:hAnsi="Arial"/>
          <w:sz w:val="22"/>
        </w:rPr>
        <w:t>0</w:t>
      </w:r>
      <w:r w:rsidRPr="00417A20">
        <w:rPr>
          <w:rFonts w:ascii="Arial" w:hAnsi="Arial"/>
          <w:sz w:val="22"/>
        </w:rPr>
        <w:t xml:space="preserve"> ust. 2 pkt 1.</w:t>
      </w:r>
    </w:p>
    <w:p w14:paraId="49548270" w14:textId="77777777" w:rsidR="00946E99" w:rsidRPr="00417A20" w:rsidRDefault="00946E99" w:rsidP="005B3DFC">
      <w:pPr>
        <w:numPr>
          <w:ilvl w:val="0"/>
          <w:numId w:val="9"/>
        </w:numPr>
        <w:tabs>
          <w:tab w:val="left" w:pos="2409"/>
          <w:tab w:val="left" w:pos="5386"/>
          <w:tab w:val="left" w:pos="7158"/>
        </w:tabs>
        <w:jc w:val="both"/>
        <w:rPr>
          <w:rFonts w:ascii="Arial" w:hAnsi="Arial" w:cs="Arial"/>
          <w:sz w:val="22"/>
          <w:szCs w:val="22"/>
        </w:rPr>
      </w:pPr>
      <w:r w:rsidRPr="00417A20">
        <w:rPr>
          <w:rFonts w:ascii="Arial" w:hAnsi="Arial" w:cs="Arial"/>
          <w:sz w:val="22"/>
          <w:szCs w:val="22"/>
        </w:rPr>
        <w:t>Zamawiający zwróci zabezpieczenie w terminie 30 dni od dnia wykonania przedmiotu UMOWY i uznania go przez Zamawiającego za należycie wykonany, z zastrzeżeniem, o którym mowa w ust. 5.</w:t>
      </w:r>
    </w:p>
    <w:p w14:paraId="4A1CCF57" w14:textId="77777777" w:rsidR="00946E99" w:rsidRPr="00417A20" w:rsidRDefault="00946E99" w:rsidP="005B3DFC">
      <w:pPr>
        <w:numPr>
          <w:ilvl w:val="0"/>
          <w:numId w:val="9"/>
        </w:numPr>
        <w:tabs>
          <w:tab w:val="left" w:pos="2409"/>
          <w:tab w:val="left" w:pos="5386"/>
          <w:tab w:val="left" w:pos="7158"/>
        </w:tabs>
        <w:jc w:val="both"/>
        <w:rPr>
          <w:rFonts w:ascii="Arial" w:hAnsi="Arial" w:cs="Arial"/>
          <w:sz w:val="22"/>
          <w:szCs w:val="22"/>
        </w:rPr>
      </w:pPr>
      <w:r w:rsidRPr="00417A20">
        <w:rPr>
          <w:rFonts w:ascii="Arial" w:hAnsi="Arial" w:cs="Arial"/>
          <w:sz w:val="22"/>
          <w:szCs w:val="22"/>
        </w:rPr>
        <w:t xml:space="preserve">Kwota pozostawiona na zabezpieczenie roszczeń z tytułu rękojmi za wady wynosi 30% wysokości zabezpieczenia tj. .................... zł </w:t>
      </w:r>
      <w:r w:rsidRPr="00417A20">
        <w:rPr>
          <w:rFonts w:ascii="Arial" w:hAnsi="Arial"/>
          <w:sz w:val="22"/>
          <w:szCs w:val="22"/>
        </w:rPr>
        <w:t xml:space="preserve">(słownie: … złotych) </w:t>
      </w:r>
      <w:r w:rsidRPr="00417A20">
        <w:rPr>
          <w:rFonts w:ascii="Arial" w:hAnsi="Arial" w:cs="Arial"/>
          <w:sz w:val="22"/>
          <w:szCs w:val="22"/>
        </w:rPr>
        <w:t>i zostanie zwrócona nie później niż w 15. dniu po upływie okresu rękojmi za wady, o ile nie zostanie przeznaczona na pokrycie roszczeń z tytułu rękojmi za wady.</w:t>
      </w:r>
    </w:p>
    <w:p w14:paraId="4E4B0F7A" w14:textId="77777777" w:rsidR="00946E99" w:rsidRPr="00417A20" w:rsidRDefault="00946E99" w:rsidP="005B3DFC">
      <w:pPr>
        <w:numPr>
          <w:ilvl w:val="0"/>
          <w:numId w:val="9"/>
        </w:numPr>
        <w:tabs>
          <w:tab w:val="left" w:pos="2409"/>
          <w:tab w:val="left" w:pos="5386"/>
          <w:tab w:val="left" w:pos="7158"/>
        </w:tabs>
        <w:jc w:val="both"/>
        <w:rPr>
          <w:rFonts w:ascii="Arial" w:hAnsi="Arial" w:cs="Arial"/>
          <w:sz w:val="22"/>
          <w:szCs w:val="22"/>
        </w:rPr>
      </w:pPr>
      <w:r w:rsidRPr="00417A20">
        <w:rPr>
          <w:rFonts w:ascii="Arial" w:hAnsi="Arial" w:cs="Arial"/>
          <w:sz w:val="22"/>
          <w:szCs w:val="22"/>
        </w:rPr>
        <w:lastRenderedPageBreak/>
        <w:t>W trakcie realizacji UMOWY Wykonawca może dokonać zmiany formy zabezpieczenia na jedną lub kilka form tj.: pieniądz, poręczenia bankowe, poręczenia spółdzielczej kasy oszczędnościowo-kredytowej, gwarancje bankowe, gwarancje ubezpieczeniowe, poręczenie udzielone przez podmioty, o których mowa w art. 6b ust. 5 pkt 2 Ustawy z dnia 9 listopada 2000 r. o utworzeniu Polskiej Agencji Rozwoju Przedsiębiorczości.</w:t>
      </w:r>
    </w:p>
    <w:p w14:paraId="309D911D" w14:textId="77777777" w:rsidR="00946E99" w:rsidRPr="00417A20" w:rsidRDefault="00946E99" w:rsidP="005B3DFC">
      <w:pPr>
        <w:numPr>
          <w:ilvl w:val="0"/>
          <w:numId w:val="9"/>
        </w:numPr>
        <w:tabs>
          <w:tab w:val="left" w:pos="2409"/>
          <w:tab w:val="left" w:pos="5386"/>
          <w:tab w:val="left" w:pos="7158"/>
        </w:tabs>
        <w:jc w:val="both"/>
        <w:rPr>
          <w:rFonts w:ascii="Arial" w:hAnsi="Arial" w:cs="Arial"/>
          <w:sz w:val="22"/>
          <w:szCs w:val="22"/>
        </w:rPr>
      </w:pPr>
      <w:r w:rsidRPr="00417A20">
        <w:rPr>
          <w:rFonts w:ascii="Arial" w:hAnsi="Arial" w:cs="Arial"/>
          <w:sz w:val="22"/>
          <w:szCs w:val="22"/>
        </w:rPr>
        <w:t>Zmiana formy zabezpieczenia może być dokonana pod warunkiem zachowania ciągłości zabezpieczenia i bez zmniejszenia jego wysokości.</w:t>
      </w:r>
    </w:p>
    <w:p w14:paraId="27D4DE8D" w14:textId="77777777" w:rsidR="00946E99" w:rsidRPr="00417A20" w:rsidRDefault="00946E99" w:rsidP="005B3DFC">
      <w:pPr>
        <w:numPr>
          <w:ilvl w:val="0"/>
          <w:numId w:val="9"/>
        </w:numPr>
        <w:tabs>
          <w:tab w:val="left" w:pos="2409"/>
          <w:tab w:val="left" w:pos="5386"/>
          <w:tab w:val="left" w:pos="7158"/>
        </w:tabs>
        <w:jc w:val="both"/>
        <w:rPr>
          <w:rFonts w:ascii="Arial" w:hAnsi="Arial"/>
          <w:sz w:val="22"/>
        </w:rPr>
      </w:pPr>
      <w:r w:rsidRPr="00417A20">
        <w:rPr>
          <w:rFonts w:ascii="Arial" w:hAnsi="Arial"/>
          <w:sz w:val="22"/>
        </w:rPr>
        <w:t xml:space="preserve">Jeżeli Wykonawca nie wykonał swoich zobowiązań z tytułu rękojmi, to wady przedmiotu UMOWY powstałe w tym okresie usunie Zamawiający lub użytkownik w zastępstwie i na koszt Wykonawcy, wykorzystując na ten cel kwotę zabezpieczenia należytego wykonania UMOWY. </w:t>
      </w:r>
    </w:p>
    <w:p w14:paraId="2C6A98F9" w14:textId="77777777" w:rsidR="00946E99" w:rsidRPr="00417A20" w:rsidRDefault="00946E99" w:rsidP="005B3DFC">
      <w:pPr>
        <w:numPr>
          <w:ilvl w:val="0"/>
          <w:numId w:val="9"/>
        </w:numPr>
        <w:tabs>
          <w:tab w:val="left" w:pos="2409"/>
          <w:tab w:val="left" w:pos="5386"/>
          <w:tab w:val="left" w:pos="7158"/>
        </w:tabs>
        <w:jc w:val="both"/>
        <w:rPr>
          <w:rFonts w:ascii="Arial" w:hAnsi="Arial"/>
          <w:sz w:val="22"/>
        </w:rPr>
      </w:pPr>
      <w:bookmarkStart w:id="2" w:name="_Hlk137804056"/>
      <w:r w:rsidRPr="00417A20">
        <w:rPr>
          <w:rFonts w:ascii="Arial" w:hAnsi="Arial"/>
          <w:sz w:val="22"/>
        </w:rPr>
        <w:t>Jeżeli z jakichkolwiek przyczyn przedmiot UMOWY nie zostanie wykonany w terminie oznaczonym w § 2 UMOWY, a zabezpieczenie zostało wniesione w formie gwarancji lub poręczenia, to wartość zabezpieczenia należytego wykonania UMOWY wynikająca z dokumentu gwarancyjnego/poręczenia zostanie zatrzymana jako kaucja (suma</w:t>
      </w:r>
      <w:r w:rsidRPr="00417A20">
        <w:rPr>
          <w:rFonts w:ascii="Arial" w:hAnsi="Arial"/>
          <w:i/>
          <w:sz w:val="22"/>
        </w:rPr>
        <w:t>)</w:t>
      </w:r>
      <w:r w:rsidRPr="00417A20">
        <w:rPr>
          <w:rFonts w:ascii="Arial" w:hAnsi="Arial"/>
          <w:sz w:val="22"/>
        </w:rPr>
        <w:t xml:space="preserve"> pieniężna w gotówce na rzecz Zamawiającego, jako stanowiąca gwarancję zgodnego z UMOWĄ wykonania przedmiotu UMOWY – chyba, że Wykonawca bezzwłocznie przedłoży stosowny aneks do dokumentu gwarancji /poręczenia przedłużający termin jej obowiązywania. </w:t>
      </w:r>
    </w:p>
    <w:bookmarkEnd w:id="2"/>
    <w:p w14:paraId="107B4274" w14:textId="77777777" w:rsidR="00946E99" w:rsidRPr="00417A20" w:rsidRDefault="00946E99" w:rsidP="005B3DFC">
      <w:pPr>
        <w:numPr>
          <w:ilvl w:val="0"/>
          <w:numId w:val="9"/>
        </w:numPr>
        <w:tabs>
          <w:tab w:val="left" w:pos="2409"/>
          <w:tab w:val="left" w:pos="5386"/>
          <w:tab w:val="left" w:pos="7158"/>
        </w:tabs>
        <w:jc w:val="both"/>
        <w:rPr>
          <w:rFonts w:ascii="Arial" w:hAnsi="Arial"/>
          <w:sz w:val="22"/>
        </w:rPr>
      </w:pPr>
      <w:r w:rsidRPr="00417A20">
        <w:rPr>
          <w:rFonts w:ascii="Arial" w:hAnsi="Arial"/>
          <w:sz w:val="22"/>
        </w:rPr>
        <w:t>Kaucja pieniężna, o której mowa w ust. 9 zostanie utworzona przez potrącenie z faktury lub faktur częściowych kwoty, o której mowa w ust. 1, zaś jej zwrot nastąpi w sposób następujący:</w:t>
      </w:r>
    </w:p>
    <w:p w14:paraId="63B1263E" w14:textId="77777777" w:rsidR="00946E99" w:rsidRPr="00417A20" w:rsidRDefault="00946E99" w:rsidP="005B3DFC">
      <w:pPr>
        <w:numPr>
          <w:ilvl w:val="0"/>
          <w:numId w:val="23"/>
        </w:numPr>
        <w:ind w:left="709" w:hanging="283"/>
        <w:jc w:val="both"/>
        <w:rPr>
          <w:rFonts w:ascii="Arial" w:hAnsi="Arial"/>
          <w:sz w:val="22"/>
          <w:szCs w:val="22"/>
        </w:rPr>
      </w:pPr>
      <w:r w:rsidRPr="00417A20">
        <w:rPr>
          <w:rFonts w:ascii="Arial" w:hAnsi="Arial"/>
          <w:sz w:val="22"/>
          <w:szCs w:val="22"/>
        </w:rPr>
        <w:t xml:space="preserve">70% (...............zł, słownie: … złotych …/100) – w terminie 30 dni </w:t>
      </w:r>
      <w:r w:rsidRPr="00417A20">
        <w:rPr>
          <w:rFonts w:ascii="Arial" w:hAnsi="Arial" w:cs="Arial"/>
          <w:sz w:val="22"/>
          <w:szCs w:val="22"/>
        </w:rPr>
        <w:t>od dnia wykonania przedmiotu UMOWY i uznania przez Zamawiającego za należycie wykonane</w:t>
      </w:r>
      <w:r w:rsidRPr="00417A20">
        <w:rPr>
          <w:rFonts w:ascii="Arial" w:hAnsi="Arial"/>
          <w:sz w:val="22"/>
          <w:szCs w:val="22"/>
        </w:rPr>
        <w:t>,</w:t>
      </w:r>
    </w:p>
    <w:p w14:paraId="1E150B04" w14:textId="77777777" w:rsidR="00946E99" w:rsidRPr="00417A20" w:rsidRDefault="00946E99" w:rsidP="005B3DFC">
      <w:pPr>
        <w:numPr>
          <w:ilvl w:val="0"/>
          <w:numId w:val="23"/>
        </w:numPr>
        <w:ind w:left="709" w:hanging="283"/>
        <w:jc w:val="both"/>
        <w:rPr>
          <w:rFonts w:ascii="Arial" w:hAnsi="Arial"/>
          <w:sz w:val="22"/>
          <w:szCs w:val="22"/>
        </w:rPr>
      </w:pPr>
      <w:r w:rsidRPr="00417A20">
        <w:rPr>
          <w:rFonts w:ascii="Arial" w:hAnsi="Arial"/>
          <w:sz w:val="22"/>
          <w:szCs w:val="22"/>
        </w:rPr>
        <w:t>30% (........zł, słownie: … złotych …/100) – nie później niż w 15. dniu po upływie okresu rękojmi, o ile nie zostanie przeznaczona na pokrycie roszczeń z tytułu rękojmi za wady.</w:t>
      </w:r>
    </w:p>
    <w:p w14:paraId="285460E9" w14:textId="77777777" w:rsidR="00946E99" w:rsidRPr="00417A20" w:rsidRDefault="00946E99" w:rsidP="008451F4">
      <w:pPr>
        <w:tabs>
          <w:tab w:val="left" w:pos="2409"/>
          <w:tab w:val="left" w:pos="5386"/>
          <w:tab w:val="left" w:pos="7158"/>
        </w:tabs>
        <w:jc w:val="center"/>
        <w:rPr>
          <w:rFonts w:ascii="Arial" w:hAnsi="Arial"/>
          <w:sz w:val="16"/>
          <w:szCs w:val="16"/>
        </w:rPr>
      </w:pPr>
    </w:p>
    <w:p w14:paraId="481696EC" w14:textId="77777777" w:rsidR="00946E99" w:rsidRPr="00417A20" w:rsidRDefault="00946E99" w:rsidP="00946E99">
      <w:pPr>
        <w:tabs>
          <w:tab w:val="left" w:pos="2409"/>
          <w:tab w:val="left" w:pos="5386"/>
          <w:tab w:val="left" w:pos="7158"/>
        </w:tabs>
        <w:ind w:left="170" w:hanging="170"/>
        <w:jc w:val="center"/>
        <w:rPr>
          <w:rFonts w:ascii="Arial" w:hAnsi="Arial"/>
          <w:b/>
          <w:sz w:val="22"/>
        </w:rPr>
      </w:pPr>
      <w:r w:rsidRPr="00417A20">
        <w:rPr>
          <w:rFonts w:ascii="Arial" w:hAnsi="Arial"/>
          <w:b/>
          <w:sz w:val="22"/>
        </w:rPr>
        <w:t>§ 10</w:t>
      </w:r>
    </w:p>
    <w:p w14:paraId="25A8B221" w14:textId="77777777" w:rsidR="00946E99" w:rsidRPr="00417A20" w:rsidRDefault="00946E99" w:rsidP="00946E99">
      <w:pPr>
        <w:tabs>
          <w:tab w:val="left" w:pos="2409"/>
          <w:tab w:val="left" w:pos="5386"/>
          <w:tab w:val="left" w:pos="7158"/>
        </w:tabs>
        <w:ind w:left="170" w:hanging="170"/>
        <w:jc w:val="center"/>
        <w:rPr>
          <w:rFonts w:ascii="Arial" w:hAnsi="Arial"/>
          <w:b/>
          <w:sz w:val="22"/>
        </w:rPr>
      </w:pPr>
      <w:r w:rsidRPr="00417A20">
        <w:rPr>
          <w:rFonts w:ascii="Arial" w:hAnsi="Arial"/>
          <w:b/>
          <w:sz w:val="22"/>
        </w:rPr>
        <w:t>Kary umowne</w:t>
      </w:r>
    </w:p>
    <w:p w14:paraId="53C66006" w14:textId="77777777" w:rsidR="00946E99" w:rsidRPr="00F219DE" w:rsidRDefault="00946E99" w:rsidP="005B3DFC">
      <w:pPr>
        <w:numPr>
          <w:ilvl w:val="0"/>
          <w:numId w:val="7"/>
        </w:numPr>
        <w:tabs>
          <w:tab w:val="left" w:pos="2409"/>
          <w:tab w:val="left" w:pos="5386"/>
          <w:tab w:val="left" w:pos="7158"/>
        </w:tabs>
        <w:jc w:val="both"/>
        <w:rPr>
          <w:rFonts w:ascii="Arial" w:hAnsi="Arial"/>
          <w:sz w:val="22"/>
        </w:rPr>
      </w:pPr>
      <w:r w:rsidRPr="00F219DE">
        <w:rPr>
          <w:rFonts w:ascii="Arial" w:hAnsi="Arial"/>
          <w:sz w:val="22"/>
        </w:rPr>
        <w:t>Strony postanawiają, że obowiązującą je formę odszkodowania stanowią kary umowne.</w:t>
      </w:r>
    </w:p>
    <w:p w14:paraId="7C5E9D51" w14:textId="77777777" w:rsidR="00946E99" w:rsidRPr="00F219DE" w:rsidRDefault="00946E99" w:rsidP="005B3DFC">
      <w:pPr>
        <w:numPr>
          <w:ilvl w:val="0"/>
          <w:numId w:val="7"/>
        </w:numPr>
        <w:tabs>
          <w:tab w:val="left" w:pos="2409"/>
          <w:tab w:val="left" w:pos="5386"/>
          <w:tab w:val="left" w:pos="7158"/>
        </w:tabs>
        <w:jc w:val="both"/>
        <w:rPr>
          <w:rFonts w:ascii="Arial" w:hAnsi="Arial"/>
          <w:sz w:val="22"/>
        </w:rPr>
      </w:pPr>
      <w:r w:rsidRPr="00F219DE">
        <w:rPr>
          <w:rFonts w:ascii="Arial" w:hAnsi="Arial"/>
          <w:sz w:val="22"/>
        </w:rPr>
        <w:t>Kary te będą naliczane w następujących wypadkach i wysokościach:</w:t>
      </w:r>
    </w:p>
    <w:p w14:paraId="54C63625" w14:textId="77777777" w:rsidR="00946E99" w:rsidRPr="00F219DE" w:rsidRDefault="00946E99" w:rsidP="005B3DFC">
      <w:pPr>
        <w:pStyle w:val="Tekstpodstawowywcity3"/>
        <w:numPr>
          <w:ilvl w:val="1"/>
          <w:numId w:val="5"/>
        </w:numPr>
        <w:tabs>
          <w:tab w:val="num" w:pos="720"/>
          <w:tab w:val="left" w:pos="2409"/>
          <w:tab w:val="left" w:pos="5386"/>
          <w:tab w:val="left" w:pos="7158"/>
        </w:tabs>
        <w:spacing w:after="0"/>
        <w:ind w:left="720"/>
        <w:jc w:val="both"/>
        <w:rPr>
          <w:rFonts w:ascii="Arial" w:hAnsi="Arial"/>
          <w:sz w:val="22"/>
          <w:szCs w:val="22"/>
        </w:rPr>
      </w:pPr>
      <w:r w:rsidRPr="00F219DE">
        <w:rPr>
          <w:rFonts w:ascii="Arial" w:hAnsi="Arial"/>
          <w:sz w:val="22"/>
          <w:szCs w:val="22"/>
        </w:rPr>
        <w:t>Wykonawca zapłaci Zamawiającemu kary umowne przez potrącenie bezpośrednio z wynagrodzenia lub poprzez osobną zapłatę, według wyboru Zamawiającego:</w:t>
      </w:r>
    </w:p>
    <w:p w14:paraId="39EBF137" w14:textId="77777777" w:rsidR="00812A10" w:rsidRDefault="00946E99" w:rsidP="00470F8D">
      <w:pPr>
        <w:numPr>
          <w:ilvl w:val="1"/>
          <w:numId w:val="6"/>
        </w:numPr>
        <w:tabs>
          <w:tab w:val="clear" w:pos="1440"/>
          <w:tab w:val="num" w:pos="1080"/>
          <w:tab w:val="left" w:pos="2409"/>
          <w:tab w:val="left" w:pos="5386"/>
          <w:tab w:val="left" w:pos="7158"/>
        </w:tabs>
        <w:ind w:left="1080"/>
        <w:jc w:val="both"/>
        <w:rPr>
          <w:rFonts w:ascii="Arial" w:hAnsi="Arial"/>
          <w:sz w:val="22"/>
          <w:szCs w:val="22"/>
        </w:rPr>
      </w:pPr>
      <w:r w:rsidRPr="00812A10">
        <w:rPr>
          <w:rFonts w:ascii="Arial" w:hAnsi="Arial"/>
          <w:sz w:val="22"/>
          <w:szCs w:val="22"/>
        </w:rPr>
        <w:t xml:space="preserve">za zwłokę w wykonaniu przedmiotu UMOWY w wysokości </w:t>
      </w:r>
      <w:r w:rsidR="00F219DE" w:rsidRPr="00812A10">
        <w:rPr>
          <w:rFonts w:ascii="Arial" w:hAnsi="Arial"/>
          <w:sz w:val="22"/>
          <w:szCs w:val="22"/>
        </w:rPr>
        <w:t>1</w:t>
      </w:r>
      <w:r w:rsidR="003F6648" w:rsidRPr="00812A10">
        <w:rPr>
          <w:rFonts w:ascii="Arial" w:hAnsi="Arial"/>
          <w:sz w:val="22"/>
          <w:szCs w:val="22"/>
        </w:rPr>
        <w:t xml:space="preserve">00,00 (słownie: </w:t>
      </w:r>
      <w:proofErr w:type="gramStart"/>
      <w:r w:rsidR="00F219DE" w:rsidRPr="00812A10">
        <w:rPr>
          <w:rFonts w:ascii="Arial" w:hAnsi="Arial"/>
          <w:sz w:val="22"/>
          <w:szCs w:val="22"/>
        </w:rPr>
        <w:t>sto</w:t>
      </w:r>
      <w:r w:rsidR="003F6648" w:rsidRPr="00812A10">
        <w:rPr>
          <w:rFonts w:ascii="Arial" w:hAnsi="Arial"/>
          <w:sz w:val="22"/>
          <w:szCs w:val="22"/>
        </w:rPr>
        <w:t xml:space="preserve">  złotych</w:t>
      </w:r>
      <w:proofErr w:type="gramEnd"/>
      <w:r w:rsidR="003F6648" w:rsidRPr="00812A10">
        <w:rPr>
          <w:rFonts w:ascii="Arial" w:hAnsi="Arial"/>
          <w:sz w:val="22"/>
          <w:szCs w:val="22"/>
        </w:rPr>
        <w:t xml:space="preserve"> 00/100) </w:t>
      </w:r>
      <w:r w:rsidRPr="00812A10">
        <w:rPr>
          <w:rFonts w:ascii="Arial" w:hAnsi="Arial"/>
          <w:sz w:val="22"/>
          <w:szCs w:val="22"/>
        </w:rPr>
        <w:t>za każdy dzień zwłoki,</w:t>
      </w:r>
      <w:r w:rsidRPr="00F219DE">
        <w:t xml:space="preserve"> </w:t>
      </w:r>
      <w:r w:rsidRPr="00812A10">
        <w:rPr>
          <w:rFonts w:ascii="Arial" w:hAnsi="Arial"/>
          <w:sz w:val="22"/>
          <w:szCs w:val="22"/>
        </w:rPr>
        <w:t>liczony od upływu terminu wskazanego w § 2,</w:t>
      </w:r>
    </w:p>
    <w:p w14:paraId="0C619575" w14:textId="47C43160" w:rsidR="00812A10" w:rsidRPr="00812A10" w:rsidRDefault="00812A10" w:rsidP="00812A10">
      <w:pPr>
        <w:numPr>
          <w:ilvl w:val="1"/>
          <w:numId w:val="6"/>
        </w:numPr>
        <w:tabs>
          <w:tab w:val="clear" w:pos="1440"/>
          <w:tab w:val="num" w:pos="1080"/>
          <w:tab w:val="left" w:pos="2409"/>
          <w:tab w:val="left" w:pos="5386"/>
          <w:tab w:val="left" w:pos="7158"/>
        </w:tabs>
        <w:ind w:left="1080"/>
        <w:jc w:val="both"/>
        <w:rPr>
          <w:rFonts w:ascii="Arial" w:hAnsi="Arial" w:cs="Arial"/>
          <w:sz w:val="22"/>
          <w:szCs w:val="22"/>
        </w:rPr>
      </w:pPr>
      <w:r w:rsidRPr="00812A10">
        <w:rPr>
          <w:rFonts w:ascii="Arial" w:hAnsi="Arial" w:cs="Arial"/>
          <w:sz w:val="22"/>
          <w:szCs w:val="22"/>
        </w:rPr>
        <w:t>za niedotrzymanie termin</w:t>
      </w:r>
      <w:r>
        <w:rPr>
          <w:rFonts w:ascii="Arial" w:hAnsi="Arial" w:cs="Arial"/>
          <w:sz w:val="22"/>
          <w:szCs w:val="22"/>
        </w:rPr>
        <w:t>u</w:t>
      </w:r>
      <w:r w:rsidRPr="00812A10">
        <w:rPr>
          <w:rFonts w:ascii="Arial" w:hAnsi="Arial" w:cs="Arial"/>
          <w:sz w:val="22"/>
          <w:szCs w:val="22"/>
        </w:rPr>
        <w:t xml:space="preserve"> usunięcia </w:t>
      </w:r>
      <w:r>
        <w:rPr>
          <w:rFonts w:ascii="Arial" w:hAnsi="Arial" w:cs="Arial"/>
          <w:sz w:val="22"/>
          <w:szCs w:val="22"/>
        </w:rPr>
        <w:t>wad wykonanego przedmiotu UMOWY</w:t>
      </w:r>
      <w:r w:rsidRPr="00812A10">
        <w:rPr>
          <w:rFonts w:ascii="Arial" w:hAnsi="Arial" w:cs="Arial"/>
          <w:sz w:val="22"/>
          <w:szCs w:val="22"/>
        </w:rPr>
        <w:t>, wskazan</w:t>
      </w:r>
      <w:r>
        <w:rPr>
          <w:rFonts w:ascii="Arial" w:hAnsi="Arial" w:cs="Arial"/>
          <w:sz w:val="22"/>
          <w:szCs w:val="22"/>
        </w:rPr>
        <w:t xml:space="preserve">ego </w:t>
      </w:r>
      <w:r w:rsidRPr="00812A10">
        <w:rPr>
          <w:rFonts w:ascii="Arial" w:hAnsi="Arial" w:cs="Arial"/>
          <w:sz w:val="22"/>
          <w:szCs w:val="22"/>
        </w:rPr>
        <w:t xml:space="preserve">w § 11 ust. 5 pkt 1 w wysokości </w:t>
      </w:r>
      <w:r w:rsidRPr="00BA05BC">
        <w:rPr>
          <w:rFonts w:ascii="Arial" w:hAnsi="Arial" w:cs="Arial"/>
          <w:sz w:val="22"/>
          <w:szCs w:val="22"/>
        </w:rPr>
        <w:t xml:space="preserve">0,2% </w:t>
      </w:r>
      <w:r w:rsidRPr="00812A10">
        <w:rPr>
          <w:rFonts w:ascii="Arial" w:hAnsi="Arial" w:cs="Arial"/>
          <w:sz w:val="22"/>
          <w:szCs w:val="22"/>
        </w:rPr>
        <w:t>wynagrodzenia brutto, określonego w § 3 ust. 2 UMOWY – za każdy dzień liczony od upływu ww. terminów,</w:t>
      </w:r>
    </w:p>
    <w:p w14:paraId="5A73BC23" w14:textId="00AE4DD1" w:rsidR="00946E99" w:rsidRPr="00812A10" w:rsidRDefault="00946E99" w:rsidP="00470F8D">
      <w:pPr>
        <w:numPr>
          <w:ilvl w:val="1"/>
          <w:numId w:val="6"/>
        </w:numPr>
        <w:tabs>
          <w:tab w:val="clear" w:pos="1440"/>
          <w:tab w:val="num" w:pos="1080"/>
          <w:tab w:val="left" w:pos="2409"/>
          <w:tab w:val="left" w:pos="5386"/>
          <w:tab w:val="left" w:pos="7158"/>
        </w:tabs>
        <w:ind w:left="1080"/>
        <w:jc w:val="both"/>
        <w:rPr>
          <w:rFonts w:ascii="Arial" w:hAnsi="Arial"/>
          <w:sz w:val="22"/>
          <w:szCs w:val="22"/>
        </w:rPr>
      </w:pPr>
      <w:r w:rsidRPr="00812A10">
        <w:rPr>
          <w:rFonts w:ascii="Arial" w:hAnsi="Arial"/>
          <w:sz w:val="22"/>
          <w:szCs w:val="22"/>
        </w:rPr>
        <w:t>za odstąpienie od UMOWY z przyczyn zależnych od Wykonawcy - w wysokości 5% wynagrodzenia brutto.</w:t>
      </w:r>
    </w:p>
    <w:p w14:paraId="25058048" w14:textId="77777777" w:rsidR="00946E99" w:rsidRPr="00F219DE" w:rsidRDefault="00946E99" w:rsidP="005B3DFC">
      <w:pPr>
        <w:numPr>
          <w:ilvl w:val="1"/>
          <w:numId w:val="5"/>
        </w:numPr>
        <w:tabs>
          <w:tab w:val="num" w:pos="720"/>
          <w:tab w:val="left" w:pos="2409"/>
          <w:tab w:val="left" w:pos="5386"/>
          <w:tab w:val="left" w:pos="7158"/>
        </w:tabs>
        <w:ind w:left="720"/>
        <w:jc w:val="both"/>
        <w:rPr>
          <w:rFonts w:ascii="Arial" w:hAnsi="Arial"/>
          <w:sz w:val="22"/>
          <w:szCs w:val="22"/>
        </w:rPr>
      </w:pPr>
      <w:r w:rsidRPr="00F219DE">
        <w:rPr>
          <w:rFonts w:ascii="Arial" w:hAnsi="Arial"/>
          <w:sz w:val="22"/>
          <w:szCs w:val="22"/>
        </w:rPr>
        <w:t>Zamawiający zapłaci Wykonawcy karę umowną za odstąpienie od UMOWY z przyczyn niezależnych od Wykonawcy spowodowanych wyłącznie działaniem umyślnym (czyli z winy umyślnej) Zamawiającego w wysokości 5% wynagrodzenia brutto.</w:t>
      </w:r>
    </w:p>
    <w:p w14:paraId="5F16FD68" w14:textId="77777777" w:rsidR="00946E99" w:rsidRPr="00F219DE" w:rsidRDefault="00946E99" w:rsidP="005B3DFC">
      <w:pPr>
        <w:numPr>
          <w:ilvl w:val="0"/>
          <w:numId w:val="7"/>
        </w:numPr>
        <w:tabs>
          <w:tab w:val="left" w:pos="2409"/>
          <w:tab w:val="left" w:pos="5386"/>
          <w:tab w:val="left" w:pos="7158"/>
        </w:tabs>
        <w:jc w:val="both"/>
        <w:rPr>
          <w:rFonts w:ascii="Arial" w:hAnsi="Arial" w:cs="Arial"/>
          <w:sz w:val="22"/>
          <w:szCs w:val="22"/>
        </w:rPr>
      </w:pPr>
      <w:r w:rsidRPr="00F219DE">
        <w:rPr>
          <w:rFonts w:ascii="Arial" w:hAnsi="Arial"/>
          <w:sz w:val="22"/>
        </w:rPr>
        <w:t>Łączna</w:t>
      </w:r>
      <w:r w:rsidRPr="00F219DE">
        <w:rPr>
          <w:rFonts w:ascii="Arial" w:hAnsi="Arial" w:cs="Arial"/>
          <w:sz w:val="22"/>
          <w:szCs w:val="22"/>
        </w:rPr>
        <w:t xml:space="preserve"> wysokość kar umownych nie może przekroczyć kwoty stanowiącej 10% </w:t>
      </w:r>
      <w:r w:rsidRPr="00F219DE">
        <w:rPr>
          <w:rFonts w:ascii="Arial" w:hAnsi="Arial"/>
          <w:sz w:val="22"/>
          <w:szCs w:val="22"/>
        </w:rPr>
        <w:t>wynagrodzenia brutto, o którym mowa w § 3 ust. 2</w:t>
      </w:r>
      <w:r w:rsidRPr="00F219DE">
        <w:rPr>
          <w:rFonts w:ascii="Arial" w:hAnsi="Arial" w:cs="Arial"/>
          <w:sz w:val="22"/>
          <w:szCs w:val="22"/>
        </w:rPr>
        <w:t>.</w:t>
      </w:r>
    </w:p>
    <w:p w14:paraId="5916A6B4" w14:textId="7493859B" w:rsidR="00636AAB" w:rsidRPr="00766500" w:rsidRDefault="00946E99" w:rsidP="00766500">
      <w:pPr>
        <w:numPr>
          <w:ilvl w:val="0"/>
          <w:numId w:val="7"/>
        </w:numPr>
        <w:tabs>
          <w:tab w:val="left" w:pos="2409"/>
          <w:tab w:val="left" w:pos="5386"/>
          <w:tab w:val="left" w:pos="7158"/>
        </w:tabs>
        <w:jc w:val="both"/>
        <w:rPr>
          <w:rFonts w:ascii="Arial" w:hAnsi="Arial"/>
          <w:sz w:val="22"/>
        </w:rPr>
      </w:pPr>
      <w:r w:rsidRPr="00F219DE">
        <w:rPr>
          <w:rFonts w:ascii="Arial" w:hAnsi="Arial"/>
          <w:sz w:val="22"/>
        </w:rPr>
        <w:t>Strony zastrzegają sobie prawo do odszkodowania uzupełniającego, przenoszącego wysokość kar umownych do wysokości rzeczywiście poniesionej szkody.</w:t>
      </w:r>
    </w:p>
    <w:p w14:paraId="0C8E117F" w14:textId="77777777" w:rsidR="00183937" w:rsidRPr="00F219DE" w:rsidRDefault="00183937" w:rsidP="00183937">
      <w:pPr>
        <w:tabs>
          <w:tab w:val="left" w:pos="2409"/>
          <w:tab w:val="left" w:pos="5386"/>
          <w:tab w:val="left" w:pos="7158"/>
        </w:tabs>
        <w:ind w:left="170" w:hanging="170"/>
        <w:jc w:val="center"/>
        <w:rPr>
          <w:rFonts w:ascii="Arial" w:hAnsi="Arial"/>
          <w:b/>
          <w:sz w:val="22"/>
        </w:rPr>
      </w:pPr>
      <w:r w:rsidRPr="00F219DE">
        <w:rPr>
          <w:rFonts w:ascii="Arial" w:hAnsi="Arial"/>
          <w:b/>
          <w:sz w:val="22"/>
        </w:rPr>
        <w:t>§ 11</w:t>
      </w:r>
    </w:p>
    <w:p w14:paraId="4141EE9B" w14:textId="77777777" w:rsidR="00183937" w:rsidRPr="00F219DE" w:rsidRDefault="00183937" w:rsidP="00183937">
      <w:pPr>
        <w:tabs>
          <w:tab w:val="left" w:pos="2409"/>
          <w:tab w:val="left" w:pos="5386"/>
          <w:tab w:val="left" w:pos="7158"/>
        </w:tabs>
        <w:ind w:left="170" w:hanging="170"/>
        <w:jc w:val="center"/>
        <w:rPr>
          <w:rFonts w:ascii="Arial" w:hAnsi="Arial"/>
          <w:b/>
          <w:sz w:val="22"/>
        </w:rPr>
      </w:pPr>
      <w:r w:rsidRPr="00F219DE">
        <w:rPr>
          <w:rFonts w:ascii="Arial" w:hAnsi="Arial"/>
          <w:b/>
          <w:sz w:val="22"/>
        </w:rPr>
        <w:t>Rękojmia za wady</w:t>
      </w:r>
    </w:p>
    <w:p w14:paraId="196B965D" w14:textId="57F640E2" w:rsidR="00183937" w:rsidRPr="00F219DE" w:rsidRDefault="00183937" w:rsidP="00BA05BC">
      <w:pPr>
        <w:pStyle w:val="Tekstpodstawowy3"/>
        <w:numPr>
          <w:ilvl w:val="3"/>
          <w:numId w:val="29"/>
        </w:numPr>
        <w:tabs>
          <w:tab w:val="left" w:pos="360"/>
          <w:tab w:val="left" w:pos="5386"/>
          <w:tab w:val="left" w:pos="7158"/>
        </w:tabs>
        <w:spacing w:after="0"/>
        <w:ind w:left="360"/>
        <w:jc w:val="both"/>
        <w:rPr>
          <w:rFonts w:ascii="Arial" w:hAnsi="Arial" w:cs="Arial"/>
          <w:sz w:val="22"/>
          <w:szCs w:val="22"/>
        </w:rPr>
      </w:pPr>
      <w:r w:rsidRPr="00F219DE">
        <w:rPr>
          <w:rFonts w:ascii="Arial" w:hAnsi="Arial" w:cs="Arial"/>
          <w:sz w:val="22"/>
          <w:szCs w:val="22"/>
        </w:rPr>
        <w:t xml:space="preserve">Strony postanawiają, iż odpowiedzialność Wykonawcy z tytułu rękojmi za wady przedmiotu UMOWY wynosi </w:t>
      </w:r>
      <w:r w:rsidR="003F6648" w:rsidRPr="00F219DE">
        <w:rPr>
          <w:rFonts w:ascii="Arial" w:hAnsi="Arial" w:cs="Arial"/>
          <w:sz w:val="22"/>
          <w:szCs w:val="22"/>
        </w:rPr>
        <w:t>12</w:t>
      </w:r>
      <w:r w:rsidRPr="00F219DE">
        <w:rPr>
          <w:rFonts w:ascii="Arial" w:hAnsi="Arial" w:cs="Arial"/>
          <w:sz w:val="22"/>
          <w:szCs w:val="22"/>
        </w:rPr>
        <w:t xml:space="preserve"> miesięcy, licząc od daty ustalonej w protokole odbioru końcowego przedmiotu UMOWY. </w:t>
      </w:r>
    </w:p>
    <w:p w14:paraId="4F743065" w14:textId="4E88DDAF" w:rsidR="00183937" w:rsidRPr="00F219DE" w:rsidRDefault="00183937" w:rsidP="00BA05BC">
      <w:pPr>
        <w:pStyle w:val="Tekstpodstawowy3"/>
        <w:numPr>
          <w:ilvl w:val="3"/>
          <w:numId w:val="29"/>
        </w:numPr>
        <w:tabs>
          <w:tab w:val="left" w:pos="360"/>
          <w:tab w:val="left" w:pos="5386"/>
          <w:tab w:val="left" w:pos="7158"/>
        </w:tabs>
        <w:spacing w:after="0"/>
        <w:ind w:left="360"/>
        <w:jc w:val="both"/>
        <w:rPr>
          <w:rFonts w:ascii="Arial" w:hAnsi="Arial" w:cs="Arial"/>
          <w:sz w:val="22"/>
          <w:szCs w:val="22"/>
        </w:rPr>
      </w:pPr>
      <w:r w:rsidRPr="00F219DE">
        <w:rPr>
          <w:rFonts w:ascii="Arial" w:hAnsi="Arial" w:cs="Arial"/>
          <w:sz w:val="22"/>
          <w:szCs w:val="22"/>
        </w:rPr>
        <w:t xml:space="preserve">Zamawiający w razie stwierdzenia ewentualnych wad wykonanego przedmiotu UMOWY </w:t>
      </w:r>
      <w:r w:rsidRPr="00F219DE">
        <w:rPr>
          <w:rFonts w:ascii="Arial" w:hAnsi="Arial" w:cs="Arial"/>
          <w:iCs/>
          <w:sz w:val="22"/>
          <w:szCs w:val="22"/>
        </w:rPr>
        <w:t xml:space="preserve">(podczas jego </w:t>
      </w:r>
      <w:r w:rsidR="003F6648" w:rsidRPr="00F219DE">
        <w:rPr>
          <w:rFonts w:ascii="Arial" w:hAnsi="Arial" w:cs="Arial"/>
          <w:iCs/>
          <w:sz w:val="22"/>
          <w:szCs w:val="22"/>
        </w:rPr>
        <w:t>użytkowania</w:t>
      </w:r>
      <w:r w:rsidRPr="00F219DE">
        <w:rPr>
          <w:rFonts w:ascii="Arial" w:hAnsi="Arial" w:cs="Arial"/>
          <w:iCs/>
          <w:sz w:val="22"/>
          <w:szCs w:val="22"/>
        </w:rPr>
        <w:t>)</w:t>
      </w:r>
      <w:r w:rsidRPr="00F219DE">
        <w:rPr>
          <w:rFonts w:ascii="Arial" w:hAnsi="Arial" w:cs="Arial"/>
          <w:sz w:val="22"/>
          <w:szCs w:val="22"/>
        </w:rPr>
        <w:t xml:space="preserve"> </w:t>
      </w:r>
      <w:r w:rsidR="003F6648" w:rsidRPr="00F219DE">
        <w:rPr>
          <w:rFonts w:ascii="Arial" w:hAnsi="Arial" w:cs="Arial"/>
          <w:sz w:val="22"/>
          <w:szCs w:val="22"/>
        </w:rPr>
        <w:t xml:space="preserve">lub </w:t>
      </w:r>
      <w:r w:rsidRPr="00F219DE">
        <w:rPr>
          <w:rFonts w:ascii="Arial" w:hAnsi="Arial" w:cs="Arial"/>
          <w:sz w:val="22"/>
          <w:szCs w:val="22"/>
        </w:rPr>
        <w:t>w</w:t>
      </w:r>
      <w:r w:rsidR="003F6648" w:rsidRPr="00F219DE">
        <w:rPr>
          <w:rFonts w:ascii="Arial" w:hAnsi="Arial" w:cs="Arial"/>
          <w:sz w:val="22"/>
          <w:szCs w:val="22"/>
        </w:rPr>
        <w:t xml:space="preserve"> przypadku wystąpienia awarii w</w:t>
      </w:r>
      <w:r w:rsidRPr="00F219DE">
        <w:rPr>
          <w:rFonts w:ascii="Arial" w:hAnsi="Arial" w:cs="Arial"/>
          <w:sz w:val="22"/>
          <w:szCs w:val="22"/>
        </w:rPr>
        <w:t xml:space="preserve"> okresie rękojmi</w:t>
      </w:r>
      <w:r w:rsidR="003F6648" w:rsidRPr="00F219DE">
        <w:rPr>
          <w:rFonts w:ascii="Arial" w:hAnsi="Arial" w:cs="Arial"/>
          <w:sz w:val="22"/>
          <w:szCs w:val="22"/>
        </w:rPr>
        <w:t xml:space="preserve"> za wady</w:t>
      </w:r>
      <w:r w:rsidRPr="00F219DE">
        <w:rPr>
          <w:rFonts w:ascii="Arial" w:hAnsi="Arial" w:cs="Arial"/>
          <w:sz w:val="22"/>
          <w:szCs w:val="22"/>
        </w:rPr>
        <w:t xml:space="preserve">, obowiązany jest do przedłożenia stosownej reklamacji </w:t>
      </w:r>
      <w:r w:rsidR="003F6648" w:rsidRPr="00F219DE">
        <w:rPr>
          <w:rFonts w:ascii="Arial" w:hAnsi="Arial" w:cs="Arial"/>
          <w:sz w:val="22"/>
          <w:szCs w:val="22"/>
        </w:rPr>
        <w:t xml:space="preserve">w formie pisemnej, drogą elektroniczną lub telefonicznie </w:t>
      </w:r>
      <w:r w:rsidRPr="00F219DE">
        <w:rPr>
          <w:rFonts w:ascii="Arial" w:hAnsi="Arial" w:cs="Arial"/>
          <w:sz w:val="22"/>
          <w:szCs w:val="22"/>
        </w:rPr>
        <w:t>niezwłocznie po ujawnieniu się wady.</w:t>
      </w:r>
      <w:r w:rsidR="003F6648" w:rsidRPr="00F219DE">
        <w:rPr>
          <w:rFonts w:ascii="Arial" w:hAnsi="Arial" w:cs="Arial"/>
          <w:sz w:val="22"/>
          <w:szCs w:val="22"/>
        </w:rPr>
        <w:t xml:space="preserve"> Reklamacja przekazana telefonicznie zostanie bezzwłocznie potwierdzona pismem. </w:t>
      </w:r>
    </w:p>
    <w:p w14:paraId="37717EE4" w14:textId="77777777" w:rsidR="00183937" w:rsidRPr="00F219DE" w:rsidRDefault="00183937" w:rsidP="00BA05BC">
      <w:pPr>
        <w:pStyle w:val="Tekstpodstawowy3"/>
        <w:numPr>
          <w:ilvl w:val="3"/>
          <w:numId w:val="29"/>
        </w:numPr>
        <w:tabs>
          <w:tab w:val="left" w:pos="360"/>
          <w:tab w:val="left" w:pos="5386"/>
          <w:tab w:val="left" w:pos="7158"/>
        </w:tabs>
        <w:spacing w:after="0"/>
        <w:ind w:left="360"/>
        <w:jc w:val="both"/>
        <w:rPr>
          <w:rFonts w:ascii="Arial" w:hAnsi="Arial" w:cs="Arial"/>
          <w:sz w:val="22"/>
          <w:szCs w:val="22"/>
        </w:rPr>
      </w:pPr>
      <w:r w:rsidRPr="00F219DE">
        <w:rPr>
          <w:rFonts w:ascii="Arial" w:hAnsi="Arial" w:cs="Arial"/>
          <w:sz w:val="22"/>
          <w:szCs w:val="22"/>
        </w:rPr>
        <w:t xml:space="preserve">Wykonawca powinien udzielić odpowiedzi pisemnej na przedłożoną reklamację </w:t>
      </w:r>
      <w:r w:rsidRPr="00F219DE">
        <w:rPr>
          <w:rFonts w:ascii="Arial" w:hAnsi="Arial"/>
          <w:sz w:val="22"/>
          <w:szCs w:val="22"/>
        </w:rPr>
        <w:t>w ciągu 3 dni.</w:t>
      </w:r>
    </w:p>
    <w:p w14:paraId="181DAF65" w14:textId="77777777" w:rsidR="00183937" w:rsidRPr="00F219DE" w:rsidRDefault="00183937" w:rsidP="00BA05BC">
      <w:pPr>
        <w:pStyle w:val="Tekstpodstawowy3"/>
        <w:numPr>
          <w:ilvl w:val="3"/>
          <w:numId w:val="29"/>
        </w:numPr>
        <w:tabs>
          <w:tab w:val="left" w:pos="360"/>
          <w:tab w:val="left" w:pos="5386"/>
          <w:tab w:val="left" w:pos="7158"/>
        </w:tabs>
        <w:spacing w:after="0"/>
        <w:ind w:left="360"/>
        <w:jc w:val="both"/>
        <w:rPr>
          <w:rFonts w:ascii="Arial" w:hAnsi="Arial" w:cs="Arial"/>
          <w:sz w:val="22"/>
          <w:szCs w:val="22"/>
        </w:rPr>
      </w:pPr>
      <w:r w:rsidRPr="00F219DE">
        <w:rPr>
          <w:rFonts w:ascii="Arial" w:hAnsi="Arial"/>
          <w:sz w:val="22"/>
          <w:szCs w:val="22"/>
        </w:rPr>
        <w:lastRenderedPageBreak/>
        <w:t>Po bezskutecznym upływie terminu jak wyżej reklamacja uważana będzie za uznaną w całości zgodnie z żądaniem Zamawiającego.</w:t>
      </w:r>
    </w:p>
    <w:p w14:paraId="5AF1ADCE" w14:textId="77777777" w:rsidR="00D2150C" w:rsidRPr="00F219DE" w:rsidRDefault="00D2150C" w:rsidP="005B3DFC">
      <w:pPr>
        <w:widowControl w:val="0"/>
        <w:numPr>
          <w:ilvl w:val="0"/>
          <w:numId w:val="7"/>
        </w:numPr>
        <w:tabs>
          <w:tab w:val="clear" w:pos="360"/>
          <w:tab w:val="left" w:pos="364"/>
          <w:tab w:val="left" w:pos="5386"/>
          <w:tab w:val="left" w:pos="7158"/>
        </w:tabs>
        <w:jc w:val="both"/>
        <w:rPr>
          <w:rFonts w:ascii="Arial" w:hAnsi="Arial" w:cs="Arial"/>
          <w:sz w:val="22"/>
          <w:szCs w:val="22"/>
        </w:rPr>
      </w:pPr>
      <w:r w:rsidRPr="00F219DE">
        <w:rPr>
          <w:rFonts w:ascii="Arial" w:hAnsi="Arial" w:cs="Arial"/>
          <w:sz w:val="22"/>
          <w:szCs w:val="22"/>
        </w:rPr>
        <w:t>Wykonawca, w ramach serwisu gwarancyjnego, jest zobowiązany:</w:t>
      </w:r>
    </w:p>
    <w:p w14:paraId="04A59666" w14:textId="77777777" w:rsidR="00D2150C" w:rsidRPr="00F219DE" w:rsidRDefault="00D2150C" w:rsidP="00BA05BC">
      <w:pPr>
        <w:widowControl w:val="0"/>
        <w:numPr>
          <w:ilvl w:val="1"/>
          <w:numId w:val="34"/>
        </w:numPr>
        <w:tabs>
          <w:tab w:val="left" w:pos="709"/>
          <w:tab w:val="left" w:pos="5386"/>
          <w:tab w:val="left" w:pos="7158"/>
        </w:tabs>
        <w:ind w:left="709" w:hanging="331"/>
        <w:jc w:val="both"/>
        <w:rPr>
          <w:rFonts w:ascii="Arial" w:hAnsi="Arial" w:cs="Arial"/>
          <w:sz w:val="22"/>
          <w:szCs w:val="22"/>
        </w:rPr>
      </w:pPr>
      <w:r w:rsidRPr="00F219DE">
        <w:rPr>
          <w:rFonts w:ascii="Arial" w:hAnsi="Arial" w:cs="Arial"/>
          <w:sz w:val="22"/>
          <w:szCs w:val="22"/>
        </w:rPr>
        <w:t>W przypadku stwierdzenia ewentualnych wad wykonanego przedmiotu UMOWY - do ich usunięcia w terminie nie dłuższym niż 5 dni roboczych od powiadomienia przez Zamawiającego,</w:t>
      </w:r>
    </w:p>
    <w:p w14:paraId="5F87835F" w14:textId="201E0E9E" w:rsidR="00D2150C" w:rsidRPr="00F219DE" w:rsidRDefault="00D2150C" w:rsidP="00BA05BC">
      <w:pPr>
        <w:widowControl w:val="0"/>
        <w:numPr>
          <w:ilvl w:val="1"/>
          <w:numId w:val="34"/>
        </w:numPr>
        <w:tabs>
          <w:tab w:val="left" w:pos="709"/>
          <w:tab w:val="left" w:pos="5386"/>
          <w:tab w:val="left" w:pos="7158"/>
        </w:tabs>
        <w:ind w:left="709" w:hanging="331"/>
        <w:jc w:val="both"/>
        <w:rPr>
          <w:rFonts w:ascii="Arial" w:hAnsi="Arial" w:cs="Arial"/>
          <w:spacing w:val="2"/>
          <w:sz w:val="22"/>
          <w:szCs w:val="22"/>
        </w:rPr>
      </w:pPr>
      <w:r w:rsidRPr="00F219DE">
        <w:rPr>
          <w:rFonts w:ascii="Arial" w:hAnsi="Arial" w:cs="Arial"/>
          <w:sz w:val="22"/>
          <w:szCs w:val="22"/>
        </w:rPr>
        <w:t xml:space="preserve"> </w:t>
      </w:r>
      <w:r w:rsidR="004E6DB8">
        <w:rPr>
          <w:rFonts w:ascii="Arial" w:hAnsi="Arial" w:cs="Arial"/>
          <w:sz w:val="22"/>
          <w:szCs w:val="22"/>
        </w:rPr>
        <w:t xml:space="preserve">W </w:t>
      </w:r>
      <w:r w:rsidRPr="00F219DE">
        <w:rPr>
          <w:rFonts w:ascii="Arial" w:hAnsi="Arial" w:cs="Arial"/>
          <w:sz w:val="22"/>
          <w:szCs w:val="22"/>
        </w:rPr>
        <w:t>okresie rękojmi za wady ponie</w:t>
      </w:r>
      <w:r w:rsidR="004E6DB8">
        <w:rPr>
          <w:rFonts w:ascii="Arial" w:hAnsi="Arial" w:cs="Arial"/>
          <w:sz w:val="22"/>
          <w:szCs w:val="22"/>
        </w:rPr>
        <w:t>ść</w:t>
      </w:r>
      <w:r w:rsidRPr="00F219DE">
        <w:rPr>
          <w:rFonts w:ascii="Arial" w:hAnsi="Arial" w:cs="Arial"/>
          <w:sz w:val="22"/>
          <w:szCs w:val="22"/>
        </w:rPr>
        <w:t xml:space="preserve"> wszystkie koszty związane </w:t>
      </w:r>
      <w:r w:rsidRPr="00F219DE">
        <w:rPr>
          <w:rFonts w:ascii="Arial" w:hAnsi="Arial" w:cs="Arial"/>
          <w:sz w:val="22"/>
          <w:szCs w:val="22"/>
        </w:rPr>
        <w:br/>
        <w:t xml:space="preserve">z usuwaniem awarii i usterek, </w:t>
      </w:r>
    </w:p>
    <w:p w14:paraId="5CED2BA5" w14:textId="1BD6F04E" w:rsidR="00B735E8" w:rsidRPr="00F219DE" w:rsidRDefault="00D2150C" w:rsidP="005865E4">
      <w:pPr>
        <w:pStyle w:val="Tekstpodstawowy3"/>
        <w:widowControl w:val="0"/>
        <w:numPr>
          <w:ilvl w:val="0"/>
          <w:numId w:val="7"/>
        </w:numPr>
        <w:tabs>
          <w:tab w:val="left" w:pos="426"/>
        </w:tabs>
        <w:spacing w:after="0"/>
        <w:jc w:val="both"/>
        <w:rPr>
          <w:rFonts w:ascii="Arial" w:hAnsi="Arial" w:cs="Arial"/>
          <w:sz w:val="22"/>
          <w:szCs w:val="22"/>
        </w:rPr>
      </w:pPr>
      <w:r w:rsidRPr="00F219DE">
        <w:rPr>
          <w:rFonts w:ascii="Arial" w:hAnsi="Arial" w:cs="Arial"/>
          <w:sz w:val="22"/>
          <w:szCs w:val="22"/>
        </w:rPr>
        <w:t xml:space="preserve">W razie opóźnienia się z wykonaniem obowiązków rękojmi Zamawiający - po uprzedzeniu Wykonawcy – może powierzyć usunięcie wady osobie trzeciej i obciążyć kosztami Wykonawcę. </w:t>
      </w:r>
    </w:p>
    <w:p w14:paraId="33368AB0" w14:textId="77777777" w:rsidR="00B735E8" w:rsidRPr="00F219DE" w:rsidRDefault="00B735E8" w:rsidP="005865E4">
      <w:pPr>
        <w:tabs>
          <w:tab w:val="left" w:pos="2409"/>
          <w:tab w:val="left" w:pos="5386"/>
          <w:tab w:val="left" w:pos="7158"/>
        </w:tabs>
        <w:rPr>
          <w:rFonts w:ascii="Arial" w:hAnsi="Arial"/>
          <w:b/>
          <w:sz w:val="22"/>
        </w:rPr>
      </w:pPr>
    </w:p>
    <w:p w14:paraId="4267CF28" w14:textId="11B04AE9" w:rsidR="00946E99" w:rsidRPr="00F219DE" w:rsidRDefault="00946E99" w:rsidP="00946E99">
      <w:pPr>
        <w:tabs>
          <w:tab w:val="left" w:pos="2409"/>
          <w:tab w:val="left" w:pos="5386"/>
          <w:tab w:val="left" w:pos="7158"/>
        </w:tabs>
        <w:ind w:left="170" w:hanging="170"/>
        <w:jc w:val="center"/>
        <w:rPr>
          <w:rFonts w:ascii="Arial" w:hAnsi="Arial"/>
          <w:b/>
          <w:sz w:val="22"/>
        </w:rPr>
      </w:pPr>
      <w:r w:rsidRPr="00F219DE">
        <w:rPr>
          <w:rFonts w:ascii="Arial" w:hAnsi="Arial"/>
          <w:b/>
          <w:sz w:val="22"/>
        </w:rPr>
        <w:t>§ 1</w:t>
      </w:r>
      <w:r w:rsidR="002F67DA" w:rsidRPr="00F219DE">
        <w:rPr>
          <w:rFonts w:ascii="Arial" w:hAnsi="Arial"/>
          <w:b/>
          <w:sz w:val="22"/>
        </w:rPr>
        <w:t>2</w:t>
      </w:r>
    </w:p>
    <w:p w14:paraId="238307DA" w14:textId="77777777" w:rsidR="00946E99" w:rsidRPr="00F219DE" w:rsidRDefault="00946E99" w:rsidP="00946E99">
      <w:pPr>
        <w:tabs>
          <w:tab w:val="left" w:pos="2409"/>
          <w:tab w:val="left" w:pos="5386"/>
          <w:tab w:val="left" w:pos="7158"/>
        </w:tabs>
        <w:ind w:left="170" w:hanging="170"/>
        <w:jc w:val="center"/>
        <w:rPr>
          <w:rFonts w:ascii="Arial" w:hAnsi="Arial"/>
          <w:b/>
          <w:sz w:val="22"/>
        </w:rPr>
      </w:pPr>
      <w:r w:rsidRPr="00F219DE">
        <w:rPr>
          <w:rFonts w:ascii="Arial" w:hAnsi="Arial"/>
          <w:b/>
          <w:sz w:val="22"/>
        </w:rPr>
        <w:t>Odstąpienie od UMOWY</w:t>
      </w:r>
    </w:p>
    <w:p w14:paraId="74D0F342" w14:textId="77777777" w:rsidR="00946E99" w:rsidRPr="00636AAB" w:rsidRDefault="00946E99" w:rsidP="005B3DFC">
      <w:pPr>
        <w:numPr>
          <w:ilvl w:val="0"/>
          <w:numId w:val="19"/>
        </w:numPr>
        <w:tabs>
          <w:tab w:val="left" w:pos="5386"/>
          <w:tab w:val="left" w:pos="7158"/>
        </w:tabs>
        <w:jc w:val="both"/>
        <w:rPr>
          <w:rFonts w:ascii="Arial" w:hAnsi="Arial"/>
          <w:sz w:val="22"/>
        </w:rPr>
      </w:pPr>
      <w:r w:rsidRPr="00636AAB">
        <w:rPr>
          <w:rFonts w:ascii="Arial" w:hAnsi="Arial"/>
          <w:sz w:val="22"/>
        </w:rPr>
        <w:t>Oprócz wypadków wymienionych w przepisach Ustawy z dnia 23 kwietnia 1964 r. Kodeks cywilny (dalej: „Kodeks cywilny”) Zamawiającemu przysługuje prawo do odstąpienia od UMOWY w następujących sytuacjach:</w:t>
      </w:r>
    </w:p>
    <w:p w14:paraId="0F112C9B" w14:textId="77777777" w:rsidR="00946E99" w:rsidRPr="00636AAB" w:rsidRDefault="00946E99" w:rsidP="005B3DFC">
      <w:pPr>
        <w:numPr>
          <w:ilvl w:val="2"/>
          <w:numId w:val="24"/>
        </w:numPr>
        <w:tabs>
          <w:tab w:val="left" w:pos="5386"/>
          <w:tab w:val="left" w:pos="7158"/>
        </w:tabs>
        <w:ind w:left="709" w:hanging="283"/>
        <w:jc w:val="both"/>
        <w:rPr>
          <w:rFonts w:ascii="Arial" w:hAnsi="Arial"/>
          <w:sz w:val="22"/>
          <w:szCs w:val="22"/>
        </w:rPr>
      </w:pPr>
      <w:r w:rsidRPr="00636AAB">
        <w:rPr>
          <w:rFonts w:ascii="Arial" w:hAnsi="Arial"/>
          <w:sz w:val="22"/>
          <w:szCs w:val="22"/>
        </w:rPr>
        <w:t>w razie zaistnienia istotnej zmiany okoliczności powodującej, że wykonanie UMOWY nie leży w interesie publicznym, czego nie można było przewidzieć w chwili zawarcia UMOWY,</w:t>
      </w:r>
    </w:p>
    <w:p w14:paraId="20E8F314" w14:textId="77777777" w:rsidR="00946E99" w:rsidRPr="00636AAB" w:rsidRDefault="00946E99" w:rsidP="005B3DFC">
      <w:pPr>
        <w:numPr>
          <w:ilvl w:val="2"/>
          <w:numId w:val="24"/>
        </w:numPr>
        <w:tabs>
          <w:tab w:val="left" w:pos="5386"/>
          <w:tab w:val="left" w:pos="7158"/>
        </w:tabs>
        <w:ind w:left="709" w:hanging="283"/>
        <w:jc w:val="both"/>
        <w:rPr>
          <w:rFonts w:ascii="Arial" w:hAnsi="Arial" w:cs="Arial"/>
          <w:sz w:val="22"/>
          <w:szCs w:val="22"/>
        </w:rPr>
      </w:pPr>
      <w:r w:rsidRPr="00636AAB">
        <w:rPr>
          <w:rFonts w:ascii="Arial" w:hAnsi="Arial" w:cs="Arial"/>
          <w:sz w:val="22"/>
          <w:szCs w:val="22"/>
        </w:rPr>
        <w:t>niewykonania przez Wykonawcę przedmiotu UMOWY w terminie określonym w § 2, Zamawiający może odstąpić od UMOWY bez wyznaczenia terminu dodatkowego,</w:t>
      </w:r>
    </w:p>
    <w:p w14:paraId="23C205A8" w14:textId="77777777" w:rsidR="00946E99" w:rsidRPr="00636AAB" w:rsidRDefault="00946E99" w:rsidP="005B3DFC">
      <w:pPr>
        <w:numPr>
          <w:ilvl w:val="2"/>
          <w:numId w:val="24"/>
        </w:numPr>
        <w:tabs>
          <w:tab w:val="left" w:pos="5386"/>
          <w:tab w:val="left" w:pos="7158"/>
        </w:tabs>
        <w:ind w:left="709" w:hanging="283"/>
        <w:jc w:val="both"/>
        <w:rPr>
          <w:rFonts w:ascii="Arial" w:hAnsi="Arial" w:cs="Arial"/>
          <w:sz w:val="22"/>
          <w:szCs w:val="22"/>
        </w:rPr>
      </w:pPr>
      <w:r w:rsidRPr="00636AAB">
        <w:rPr>
          <w:rFonts w:ascii="Arial" w:hAnsi="Arial" w:cs="Arial"/>
          <w:sz w:val="22"/>
          <w:szCs w:val="22"/>
        </w:rPr>
        <w:t>w razie stwierdzenia rażącego naruszenia postanowień umownych przez Wykonawcę.</w:t>
      </w:r>
    </w:p>
    <w:p w14:paraId="655FCB21" w14:textId="77777777" w:rsidR="00946E99" w:rsidRPr="00636AAB" w:rsidRDefault="00946E99" w:rsidP="005B3DFC">
      <w:pPr>
        <w:numPr>
          <w:ilvl w:val="2"/>
          <w:numId w:val="24"/>
        </w:numPr>
        <w:tabs>
          <w:tab w:val="left" w:pos="5386"/>
          <w:tab w:val="left" w:pos="7158"/>
        </w:tabs>
        <w:ind w:left="709" w:hanging="283"/>
        <w:jc w:val="both"/>
        <w:rPr>
          <w:rFonts w:ascii="Arial" w:hAnsi="Arial"/>
          <w:sz w:val="22"/>
          <w:szCs w:val="22"/>
        </w:rPr>
      </w:pPr>
      <w:r w:rsidRPr="00636AAB">
        <w:rPr>
          <w:rFonts w:ascii="Arial" w:hAnsi="Arial"/>
          <w:sz w:val="22"/>
          <w:szCs w:val="22"/>
        </w:rPr>
        <w:t>gdy Wykonawca nie rozpoczął wykonywania przedmiotu UMOWY bez uzasadnionych przyczyn lub nie kontynuuje wykonywania przedmiotu UMOWY pomimo wezwania Zamawiającego złożonego na piśmie.</w:t>
      </w:r>
    </w:p>
    <w:p w14:paraId="2700ADAC" w14:textId="77777777" w:rsidR="00946E99" w:rsidRPr="00636AAB" w:rsidRDefault="00946E99" w:rsidP="005B3DFC">
      <w:pPr>
        <w:numPr>
          <w:ilvl w:val="0"/>
          <w:numId w:val="19"/>
        </w:numPr>
        <w:tabs>
          <w:tab w:val="left" w:pos="5386"/>
          <w:tab w:val="left" w:pos="7158"/>
        </w:tabs>
        <w:jc w:val="both"/>
        <w:rPr>
          <w:rFonts w:ascii="Arial" w:hAnsi="Arial"/>
          <w:sz w:val="22"/>
          <w:szCs w:val="22"/>
        </w:rPr>
      </w:pPr>
      <w:r w:rsidRPr="00636AAB">
        <w:rPr>
          <w:rFonts w:ascii="Arial" w:hAnsi="Arial"/>
          <w:sz w:val="22"/>
          <w:szCs w:val="22"/>
        </w:rPr>
        <w:t>Wykonawcy przysługuje prawo odstąpienia od UMOWY, jeżeli:</w:t>
      </w:r>
    </w:p>
    <w:p w14:paraId="60135C8D" w14:textId="77777777" w:rsidR="00946E99" w:rsidRPr="00636AAB" w:rsidRDefault="00946E99" w:rsidP="005B3DFC">
      <w:pPr>
        <w:numPr>
          <w:ilvl w:val="1"/>
          <w:numId w:val="4"/>
        </w:numPr>
        <w:tabs>
          <w:tab w:val="clear" w:pos="1080"/>
          <w:tab w:val="num" w:pos="720"/>
          <w:tab w:val="left" w:pos="2409"/>
          <w:tab w:val="left" w:pos="5386"/>
          <w:tab w:val="left" w:pos="7158"/>
        </w:tabs>
        <w:ind w:left="720"/>
        <w:jc w:val="both"/>
        <w:rPr>
          <w:rFonts w:ascii="Arial" w:hAnsi="Arial"/>
          <w:sz w:val="22"/>
          <w:szCs w:val="22"/>
        </w:rPr>
      </w:pPr>
      <w:r w:rsidRPr="00636AAB">
        <w:rPr>
          <w:rFonts w:ascii="Arial" w:hAnsi="Arial"/>
          <w:sz w:val="22"/>
          <w:szCs w:val="22"/>
        </w:rPr>
        <w:t>Zamawiający odmawia bez uzasadnionej przyczyny podpisania protokołu odbioru,</w:t>
      </w:r>
    </w:p>
    <w:p w14:paraId="61D2687C" w14:textId="77777777" w:rsidR="00946E99" w:rsidRPr="00636AAB" w:rsidRDefault="00946E99" w:rsidP="005B3DFC">
      <w:pPr>
        <w:numPr>
          <w:ilvl w:val="1"/>
          <w:numId w:val="4"/>
        </w:numPr>
        <w:tabs>
          <w:tab w:val="clear" w:pos="1080"/>
          <w:tab w:val="num" w:pos="720"/>
          <w:tab w:val="left" w:pos="1260"/>
          <w:tab w:val="left" w:pos="5386"/>
          <w:tab w:val="left" w:pos="7158"/>
        </w:tabs>
        <w:ind w:left="720"/>
        <w:jc w:val="both"/>
        <w:rPr>
          <w:rFonts w:ascii="Arial" w:hAnsi="Arial"/>
          <w:sz w:val="22"/>
          <w:szCs w:val="22"/>
        </w:rPr>
      </w:pPr>
      <w:r w:rsidRPr="00636AAB">
        <w:rPr>
          <w:rFonts w:ascii="Arial" w:hAnsi="Arial"/>
          <w:sz w:val="22"/>
          <w:szCs w:val="22"/>
        </w:rPr>
        <w:t>Zamawiający zawiadomi Wykonawcę, iż wobec zaistnienia uprzednio nieprzewidzianych okoliczności nie będzie mógł spełnić swoich zobowiązań umownych wobec Wykonawcy.</w:t>
      </w:r>
    </w:p>
    <w:p w14:paraId="5FFF4007" w14:textId="77777777" w:rsidR="00946E99" w:rsidRPr="00636AAB" w:rsidRDefault="00946E99" w:rsidP="005B3DFC">
      <w:pPr>
        <w:numPr>
          <w:ilvl w:val="0"/>
          <w:numId w:val="19"/>
        </w:numPr>
        <w:tabs>
          <w:tab w:val="left" w:pos="5386"/>
          <w:tab w:val="left" w:pos="7158"/>
        </w:tabs>
        <w:jc w:val="both"/>
        <w:rPr>
          <w:rFonts w:ascii="Arial" w:hAnsi="Arial"/>
          <w:sz w:val="22"/>
        </w:rPr>
      </w:pPr>
      <w:r w:rsidRPr="00636AAB">
        <w:rPr>
          <w:rFonts w:ascii="Arial" w:hAnsi="Arial"/>
          <w:sz w:val="22"/>
        </w:rPr>
        <w:t>Odstąpienie od UMOWY powinno nastąpić w formie pisemnej pod rygorem nieważności takiego oświadczenia i powinno zawierać uzasadnienie.</w:t>
      </w:r>
    </w:p>
    <w:p w14:paraId="5E48245B" w14:textId="77777777" w:rsidR="00946E99" w:rsidRPr="00B02DFB" w:rsidRDefault="00946E99" w:rsidP="005B3DFC">
      <w:pPr>
        <w:numPr>
          <w:ilvl w:val="0"/>
          <w:numId w:val="19"/>
        </w:numPr>
        <w:tabs>
          <w:tab w:val="left" w:pos="5386"/>
          <w:tab w:val="left" w:pos="7158"/>
        </w:tabs>
        <w:jc w:val="both"/>
        <w:rPr>
          <w:rFonts w:ascii="Arial" w:hAnsi="Arial"/>
          <w:sz w:val="22"/>
        </w:rPr>
      </w:pPr>
      <w:r w:rsidRPr="00B02DFB">
        <w:rPr>
          <w:rFonts w:ascii="Arial" w:hAnsi="Arial"/>
          <w:sz w:val="22"/>
        </w:rPr>
        <w:t>Strony mogą odstąpić od UMOWY w terminie do 30 dni po upływie terminu jej wykonania, określonego w § 2 UMOWY.</w:t>
      </w:r>
    </w:p>
    <w:p w14:paraId="10A7B2C5" w14:textId="11CD23A6" w:rsidR="00946E99" w:rsidRPr="001419ED" w:rsidRDefault="00946E99" w:rsidP="005B3DFC">
      <w:pPr>
        <w:numPr>
          <w:ilvl w:val="0"/>
          <w:numId w:val="19"/>
        </w:numPr>
        <w:tabs>
          <w:tab w:val="left" w:pos="5386"/>
          <w:tab w:val="left" w:pos="7158"/>
        </w:tabs>
        <w:jc w:val="both"/>
        <w:rPr>
          <w:rFonts w:ascii="Arial" w:hAnsi="Arial"/>
          <w:sz w:val="22"/>
        </w:rPr>
      </w:pPr>
      <w:r w:rsidRPr="009F3376">
        <w:rPr>
          <w:rFonts w:ascii="Arial" w:hAnsi="Arial"/>
          <w:sz w:val="22"/>
        </w:rPr>
        <w:t xml:space="preserve">W wypadku odstąpienia od UMOWY, Wykonawca </w:t>
      </w:r>
      <w:r w:rsidRPr="009F3376">
        <w:rPr>
          <w:rFonts w:ascii="Arial" w:hAnsi="Arial"/>
          <w:sz w:val="22"/>
          <w:szCs w:val="22"/>
        </w:rPr>
        <w:t>w terminie 7 dni od daty odstąpienia od UMOWY, przy udziale Zamawiającego sporządzi szczegółowy protokół inwentaryzacji wykonanych elementów przedmiotu UMOWY na dzień odstąpienia.</w:t>
      </w:r>
    </w:p>
    <w:p w14:paraId="6D4C1609" w14:textId="6D69790D" w:rsidR="00946E99" w:rsidRPr="00766500" w:rsidRDefault="00946E99" w:rsidP="00766500">
      <w:pPr>
        <w:numPr>
          <w:ilvl w:val="0"/>
          <w:numId w:val="19"/>
        </w:numPr>
        <w:tabs>
          <w:tab w:val="left" w:pos="5386"/>
          <w:tab w:val="left" w:pos="7158"/>
        </w:tabs>
        <w:jc w:val="both"/>
        <w:rPr>
          <w:rFonts w:ascii="Arial" w:hAnsi="Arial"/>
          <w:sz w:val="22"/>
        </w:rPr>
      </w:pPr>
      <w:r w:rsidRPr="001419ED">
        <w:rPr>
          <w:rFonts w:ascii="Arial" w:hAnsi="Arial"/>
          <w:sz w:val="22"/>
        </w:rPr>
        <w:t xml:space="preserve"> W przypadku odstąpienia od UMOWY postanowienia </w:t>
      </w:r>
      <w:r w:rsidRPr="00750771">
        <w:rPr>
          <w:rFonts w:ascii="Arial" w:hAnsi="Arial"/>
          <w:sz w:val="22"/>
        </w:rPr>
        <w:t>§ 10</w:t>
      </w:r>
      <w:r w:rsidRPr="001419ED">
        <w:rPr>
          <w:rFonts w:ascii="Arial" w:hAnsi="Arial"/>
          <w:sz w:val="22"/>
        </w:rPr>
        <w:t xml:space="preserve"> </w:t>
      </w:r>
      <w:r>
        <w:rPr>
          <w:rFonts w:ascii="Arial" w:hAnsi="Arial"/>
          <w:sz w:val="22"/>
        </w:rPr>
        <w:t xml:space="preserve">UMOWY </w:t>
      </w:r>
      <w:r w:rsidRPr="001419ED">
        <w:rPr>
          <w:rFonts w:ascii="Arial" w:hAnsi="Arial"/>
          <w:sz w:val="22"/>
        </w:rPr>
        <w:t>zachowują moc.</w:t>
      </w:r>
    </w:p>
    <w:p w14:paraId="1AF65BBF" w14:textId="6B929079" w:rsidR="00946E99" w:rsidRDefault="00946E99" w:rsidP="00946E99">
      <w:pPr>
        <w:tabs>
          <w:tab w:val="left" w:pos="2409"/>
          <w:tab w:val="left" w:pos="5386"/>
          <w:tab w:val="left" w:pos="7158"/>
        </w:tabs>
        <w:ind w:left="360" w:hanging="360"/>
        <w:jc w:val="center"/>
        <w:rPr>
          <w:rFonts w:ascii="Arial" w:hAnsi="Arial"/>
          <w:b/>
          <w:sz w:val="22"/>
        </w:rPr>
      </w:pPr>
      <w:r w:rsidRPr="00B02DFB">
        <w:rPr>
          <w:rFonts w:ascii="Arial" w:hAnsi="Arial"/>
          <w:b/>
          <w:sz w:val="22"/>
        </w:rPr>
        <w:t>§ 1</w:t>
      </w:r>
      <w:r w:rsidR="002F67DA">
        <w:rPr>
          <w:rFonts w:ascii="Arial" w:hAnsi="Arial"/>
          <w:b/>
          <w:sz w:val="22"/>
        </w:rPr>
        <w:t>3</w:t>
      </w:r>
    </w:p>
    <w:p w14:paraId="782A6741" w14:textId="77777777" w:rsidR="00946E99" w:rsidRDefault="00946E99" w:rsidP="00946E99">
      <w:pPr>
        <w:tabs>
          <w:tab w:val="left" w:pos="2409"/>
          <w:tab w:val="left" w:pos="5386"/>
          <w:tab w:val="left" w:pos="7158"/>
        </w:tabs>
        <w:ind w:left="170" w:hanging="170"/>
        <w:jc w:val="center"/>
        <w:rPr>
          <w:rFonts w:ascii="Arial" w:hAnsi="Arial"/>
          <w:b/>
          <w:sz w:val="22"/>
        </w:rPr>
      </w:pPr>
      <w:r>
        <w:rPr>
          <w:rFonts w:ascii="Arial" w:hAnsi="Arial"/>
          <w:b/>
          <w:sz w:val="22"/>
        </w:rPr>
        <w:t>Zmiana UMOWY</w:t>
      </w:r>
    </w:p>
    <w:p w14:paraId="0DC823A6" w14:textId="77777777" w:rsidR="00946E99" w:rsidRPr="000A2042" w:rsidRDefault="00946E99" w:rsidP="005B3DFC">
      <w:pPr>
        <w:pStyle w:val="Tekstpodstawowy3"/>
        <w:numPr>
          <w:ilvl w:val="3"/>
          <w:numId w:val="17"/>
        </w:numPr>
        <w:tabs>
          <w:tab w:val="clear" w:pos="2880"/>
          <w:tab w:val="num" w:pos="360"/>
        </w:tabs>
        <w:spacing w:after="0"/>
        <w:ind w:left="360"/>
        <w:jc w:val="both"/>
        <w:rPr>
          <w:rFonts w:ascii="Arial" w:hAnsi="Arial"/>
          <w:sz w:val="22"/>
          <w:szCs w:val="22"/>
        </w:rPr>
      </w:pPr>
      <w:r w:rsidRPr="00327ECF">
        <w:rPr>
          <w:rFonts w:ascii="Arial" w:hAnsi="Arial"/>
          <w:sz w:val="22"/>
          <w:szCs w:val="22"/>
        </w:rPr>
        <w:t xml:space="preserve">Zmiana postanowień </w:t>
      </w:r>
      <w:r>
        <w:rPr>
          <w:rFonts w:ascii="Arial" w:hAnsi="Arial"/>
          <w:sz w:val="22"/>
          <w:szCs w:val="22"/>
        </w:rPr>
        <w:t>UMOWY</w:t>
      </w:r>
      <w:r w:rsidRPr="00327ECF">
        <w:rPr>
          <w:rFonts w:ascii="Arial" w:hAnsi="Arial"/>
          <w:sz w:val="22"/>
          <w:szCs w:val="22"/>
        </w:rPr>
        <w:t xml:space="preserve"> może nastąpić za zgodą obu stron wyrażoną na piśmie pod </w:t>
      </w:r>
      <w:r w:rsidRPr="000A2042">
        <w:rPr>
          <w:rFonts w:ascii="Arial" w:hAnsi="Arial"/>
          <w:sz w:val="22"/>
          <w:szCs w:val="22"/>
        </w:rPr>
        <w:t>rygorem nieważności takiej zmiany.</w:t>
      </w:r>
    </w:p>
    <w:p w14:paraId="520C54AC" w14:textId="77777777" w:rsidR="00946E99" w:rsidRPr="00792757" w:rsidRDefault="00946E99" w:rsidP="005B3DFC">
      <w:pPr>
        <w:pStyle w:val="Tekstpodstawowy3"/>
        <w:numPr>
          <w:ilvl w:val="3"/>
          <w:numId w:val="17"/>
        </w:numPr>
        <w:tabs>
          <w:tab w:val="clear" w:pos="2880"/>
          <w:tab w:val="left" w:pos="180"/>
          <w:tab w:val="left" w:pos="360"/>
        </w:tabs>
        <w:spacing w:after="0"/>
        <w:ind w:left="426" w:hanging="426"/>
        <w:jc w:val="both"/>
        <w:rPr>
          <w:rFonts w:ascii="Arial" w:hAnsi="Arial"/>
          <w:color w:val="FF0000"/>
          <w:sz w:val="22"/>
          <w:szCs w:val="22"/>
        </w:rPr>
      </w:pPr>
      <w:r w:rsidRPr="000A2042">
        <w:rPr>
          <w:rFonts w:ascii="Arial" w:hAnsi="Arial"/>
          <w:sz w:val="22"/>
          <w:szCs w:val="22"/>
        </w:rPr>
        <w:t xml:space="preserve">Zakazuje się zmian postanowień zawartej UMOWY w stosunku do treści oferty, na podstawie której dokonano wyboru Wykonawcy, chyba że zachodzi co najmniej jedna </w:t>
      </w:r>
      <w:r w:rsidRPr="000A2042">
        <w:rPr>
          <w:rFonts w:ascii="Arial" w:hAnsi="Arial"/>
          <w:sz w:val="22"/>
          <w:szCs w:val="22"/>
        </w:rPr>
        <w:br/>
        <w:t>z następujących</w:t>
      </w:r>
      <w:r w:rsidRPr="00B15DEA">
        <w:rPr>
          <w:rFonts w:ascii="Arial" w:hAnsi="Arial"/>
          <w:sz w:val="22"/>
          <w:szCs w:val="22"/>
        </w:rPr>
        <w:t xml:space="preserve"> okoliczności:</w:t>
      </w:r>
    </w:p>
    <w:p w14:paraId="4A528FD0" w14:textId="3B69EDC3" w:rsidR="00946E99" w:rsidRPr="002D52A7" w:rsidRDefault="00946E99" w:rsidP="00BA05BC">
      <w:pPr>
        <w:pStyle w:val="Akapitzlist"/>
        <w:numPr>
          <w:ilvl w:val="0"/>
          <w:numId w:val="35"/>
        </w:numPr>
        <w:spacing w:after="0" w:line="240" w:lineRule="auto"/>
        <w:ind w:left="714" w:hanging="357"/>
        <w:jc w:val="both"/>
        <w:rPr>
          <w:rFonts w:ascii="Arial" w:hAnsi="Arial"/>
        </w:rPr>
      </w:pPr>
      <w:r w:rsidRPr="002D52A7">
        <w:rPr>
          <w:rFonts w:ascii="Arial" w:hAnsi="Arial" w:cs="Arial"/>
        </w:rPr>
        <w:t>nastąpi zmiana</w:t>
      </w:r>
      <w:r w:rsidR="00D2150C" w:rsidRPr="002D52A7">
        <w:rPr>
          <w:rFonts w:ascii="Arial" w:hAnsi="Arial" w:cs="Arial"/>
        </w:rPr>
        <w:t xml:space="preserve"> </w:t>
      </w:r>
      <w:r w:rsidRPr="002D52A7">
        <w:rPr>
          <w:rFonts w:ascii="Arial" w:hAnsi="Arial" w:cs="Arial"/>
        </w:rPr>
        <w:t>stawki podatku VAT. Zmiana taka spowoduje odpowiednią (</w:t>
      </w:r>
      <w:r w:rsidRPr="002D52A7">
        <w:rPr>
          <w:rFonts w:ascii="Arial" w:hAnsi="Arial"/>
          <w:szCs w:val="16"/>
        </w:rPr>
        <w:t>dla zakresu niewykonanej części UMOWY)</w:t>
      </w:r>
      <w:r w:rsidRPr="002D52A7">
        <w:rPr>
          <w:rFonts w:ascii="Arial" w:hAnsi="Arial" w:cs="Arial"/>
        </w:rPr>
        <w:t xml:space="preserve"> zmianę </w:t>
      </w:r>
      <w:r w:rsidRPr="002D52A7">
        <w:rPr>
          <w:rFonts w:ascii="Arial" w:hAnsi="Arial"/>
          <w:szCs w:val="16"/>
        </w:rPr>
        <w:t>kwoty brutto oraz stawki i kwoty podatku VAT, określonych w § 3 ust. 2 UMOWY</w:t>
      </w:r>
      <w:r w:rsidR="002D52A7">
        <w:rPr>
          <w:rFonts w:ascii="Arial" w:hAnsi="Arial"/>
          <w:szCs w:val="16"/>
        </w:rPr>
        <w:t>,</w:t>
      </w:r>
    </w:p>
    <w:p w14:paraId="0020F168" w14:textId="77777777" w:rsidR="00946E99" w:rsidRPr="007D226B" w:rsidRDefault="00946E99" w:rsidP="00BA05BC">
      <w:pPr>
        <w:numPr>
          <w:ilvl w:val="0"/>
          <w:numId w:val="35"/>
        </w:numPr>
        <w:tabs>
          <w:tab w:val="left" w:pos="180"/>
        </w:tabs>
        <w:jc w:val="both"/>
        <w:rPr>
          <w:rFonts w:ascii="Arial" w:eastAsia="Calibri" w:hAnsi="Arial" w:cs="Arial"/>
          <w:sz w:val="22"/>
          <w:szCs w:val="22"/>
          <w:lang w:eastAsia="en-US"/>
        </w:rPr>
      </w:pPr>
      <w:r w:rsidRPr="007D226B">
        <w:rPr>
          <w:rFonts w:ascii="Arial" w:hAnsi="Arial" w:cs="Arial"/>
          <w:sz w:val="22"/>
          <w:szCs w:val="22"/>
        </w:rPr>
        <w:t>z przyczyn zewnętrznych niezależnych od Zamawiającego oraz Wykonawcy skutkujących niemożliwością wykonywania czynności przewidzianych UMOWĄ, które spowodowały niezawinione i niemożliwe do uniknięcia przez Wykonawcę opóźnienie.</w:t>
      </w:r>
    </w:p>
    <w:p w14:paraId="0AD9DD4E" w14:textId="77777777" w:rsidR="00946E99" w:rsidRPr="007D226B" w:rsidRDefault="00946E99" w:rsidP="00BA05BC">
      <w:pPr>
        <w:numPr>
          <w:ilvl w:val="0"/>
          <w:numId w:val="35"/>
        </w:numPr>
        <w:tabs>
          <w:tab w:val="left" w:pos="180"/>
        </w:tabs>
        <w:jc w:val="both"/>
        <w:rPr>
          <w:rFonts w:ascii="Arial" w:eastAsia="Calibri" w:hAnsi="Arial" w:cs="Arial"/>
          <w:sz w:val="22"/>
          <w:szCs w:val="22"/>
          <w:lang w:eastAsia="en-US"/>
        </w:rPr>
      </w:pPr>
      <w:r w:rsidRPr="007D226B">
        <w:rPr>
          <w:rFonts w:ascii="Arial" w:hAnsi="Arial" w:cs="Arial"/>
          <w:sz w:val="22"/>
          <w:szCs w:val="22"/>
        </w:rPr>
        <w:t>inne niewymienione zmiany korzystne dla Zamawiającego.</w:t>
      </w:r>
    </w:p>
    <w:p w14:paraId="630BA77E" w14:textId="77777777" w:rsidR="00946E99" w:rsidRPr="007D226B" w:rsidRDefault="00946E99" w:rsidP="00BA05BC">
      <w:pPr>
        <w:numPr>
          <w:ilvl w:val="0"/>
          <w:numId w:val="35"/>
        </w:numPr>
        <w:tabs>
          <w:tab w:val="left" w:pos="180"/>
          <w:tab w:val="num" w:pos="2655"/>
        </w:tabs>
        <w:jc w:val="both"/>
        <w:rPr>
          <w:rFonts w:ascii="Arial" w:eastAsia="Calibri" w:hAnsi="Arial" w:cs="Arial"/>
          <w:sz w:val="22"/>
          <w:szCs w:val="22"/>
          <w:lang w:eastAsia="en-US"/>
        </w:rPr>
      </w:pPr>
      <w:r w:rsidRPr="007D226B">
        <w:rPr>
          <w:rFonts w:ascii="Arial" w:hAnsi="Arial"/>
          <w:sz w:val="22"/>
          <w:szCs w:val="22"/>
        </w:rPr>
        <w:t>zostały spełnione łącznie następujące warunki:</w:t>
      </w:r>
    </w:p>
    <w:p w14:paraId="512570CB" w14:textId="77777777" w:rsidR="00946E99" w:rsidRPr="007D226B" w:rsidRDefault="00946E99" w:rsidP="005B3DFC">
      <w:pPr>
        <w:widowControl w:val="0"/>
        <w:numPr>
          <w:ilvl w:val="0"/>
          <w:numId w:val="20"/>
        </w:numPr>
        <w:tabs>
          <w:tab w:val="clear" w:pos="1211"/>
          <w:tab w:val="left" w:pos="180"/>
          <w:tab w:val="num" w:pos="993"/>
        </w:tabs>
        <w:ind w:left="993" w:hanging="284"/>
        <w:jc w:val="both"/>
        <w:rPr>
          <w:rFonts w:ascii="Arial" w:hAnsi="Arial"/>
          <w:sz w:val="22"/>
          <w:szCs w:val="22"/>
        </w:rPr>
      </w:pPr>
      <w:r w:rsidRPr="007D226B">
        <w:rPr>
          <w:rFonts w:ascii="Arial" w:hAnsi="Arial"/>
          <w:sz w:val="22"/>
          <w:szCs w:val="22"/>
        </w:rPr>
        <w:t>konieczność zmiany UMOWY spowodowana jest okolicznościami, których Zamawiający, działając z należytą starannością, nie mógł przewidzieć,</w:t>
      </w:r>
    </w:p>
    <w:p w14:paraId="2464F91C" w14:textId="77777777" w:rsidR="00946E99" w:rsidRPr="007D226B" w:rsidRDefault="00946E99" w:rsidP="005B3DFC">
      <w:pPr>
        <w:widowControl w:val="0"/>
        <w:numPr>
          <w:ilvl w:val="0"/>
          <w:numId w:val="20"/>
        </w:numPr>
        <w:tabs>
          <w:tab w:val="clear" w:pos="1211"/>
          <w:tab w:val="left" w:pos="180"/>
          <w:tab w:val="num" w:pos="709"/>
        </w:tabs>
        <w:ind w:left="709" w:firstLine="0"/>
        <w:jc w:val="both"/>
        <w:rPr>
          <w:rFonts w:ascii="Arial" w:hAnsi="Arial"/>
          <w:sz w:val="22"/>
          <w:szCs w:val="22"/>
        </w:rPr>
      </w:pPr>
      <w:r w:rsidRPr="007D226B">
        <w:rPr>
          <w:rFonts w:ascii="Arial" w:hAnsi="Arial"/>
          <w:sz w:val="22"/>
          <w:szCs w:val="22"/>
        </w:rPr>
        <w:t xml:space="preserve">wartość zmiany nie przekracza 50% wartości zamówienia określonej pierwotnie </w:t>
      </w:r>
      <w:r w:rsidRPr="007D226B">
        <w:rPr>
          <w:rFonts w:ascii="Arial" w:hAnsi="Arial"/>
          <w:sz w:val="22"/>
          <w:szCs w:val="22"/>
        </w:rPr>
        <w:br/>
        <w:t>w UMOWIE;</w:t>
      </w:r>
    </w:p>
    <w:p w14:paraId="50B56716" w14:textId="77777777" w:rsidR="00946E99" w:rsidRPr="007D226B" w:rsidRDefault="00946E99" w:rsidP="00BA05BC">
      <w:pPr>
        <w:widowControl w:val="0"/>
        <w:numPr>
          <w:ilvl w:val="0"/>
          <w:numId w:val="35"/>
        </w:numPr>
        <w:tabs>
          <w:tab w:val="left" w:pos="180"/>
        </w:tabs>
        <w:jc w:val="both"/>
        <w:rPr>
          <w:rFonts w:ascii="Arial" w:hAnsi="Arial"/>
          <w:sz w:val="22"/>
          <w:szCs w:val="22"/>
        </w:rPr>
      </w:pPr>
      <w:r w:rsidRPr="007D226B">
        <w:rPr>
          <w:rFonts w:ascii="Arial" w:hAnsi="Arial"/>
          <w:sz w:val="22"/>
          <w:szCs w:val="22"/>
        </w:rPr>
        <w:t xml:space="preserve">Wykonawcę, któremu Zamawiający udzielił zamówienia, ma zastąpić nowy wykonawca </w:t>
      </w:r>
      <w:r w:rsidRPr="007D226B">
        <w:rPr>
          <w:rFonts w:ascii="Arial" w:hAnsi="Arial"/>
          <w:sz w:val="22"/>
          <w:szCs w:val="22"/>
        </w:rPr>
        <w:lastRenderedPageBreak/>
        <w:t>w wyniku połączenia, podziału, przekształcenia, upadłości, restrukturyzacji lub nabycia dotychczasowego Wykonawcy lub jego przedsiębiorstwa, o ile nowy wykonawca spełnia warunki udziału w postępowaniu, nie zachodzą wobec niego podstawy wykluczenia oraz nie pociąga to za sobą innych istotnych zmian UMOWY;</w:t>
      </w:r>
    </w:p>
    <w:p w14:paraId="5A408E82" w14:textId="77777777" w:rsidR="00946E99" w:rsidRPr="007D226B" w:rsidRDefault="00946E99" w:rsidP="00BA05BC">
      <w:pPr>
        <w:widowControl w:val="0"/>
        <w:numPr>
          <w:ilvl w:val="0"/>
          <w:numId w:val="35"/>
        </w:numPr>
        <w:tabs>
          <w:tab w:val="left" w:pos="180"/>
        </w:tabs>
        <w:jc w:val="both"/>
        <w:rPr>
          <w:rFonts w:ascii="Arial" w:hAnsi="Arial"/>
          <w:sz w:val="22"/>
          <w:szCs w:val="22"/>
        </w:rPr>
      </w:pPr>
      <w:r w:rsidRPr="007D226B">
        <w:rPr>
          <w:rFonts w:ascii="Arial" w:hAnsi="Arial"/>
          <w:sz w:val="22"/>
          <w:szCs w:val="22"/>
        </w:rPr>
        <w:t xml:space="preserve">zmiany, niezależnie od ich wartości, nie są istotne w rozumieniu </w:t>
      </w:r>
      <w:r w:rsidRPr="00486135">
        <w:rPr>
          <w:rFonts w:ascii="Arial" w:hAnsi="Arial"/>
          <w:sz w:val="22"/>
          <w:szCs w:val="22"/>
        </w:rPr>
        <w:t>ust. 3;</w:t>
      </w:r>
    </w:p>
    <w:p w14:paraId="79A7F10F" w14:textId="77777777" w:rsidR="00946E99" w:rsidRPr="007D226B" w:rsidRDefault="00946E99" w:rsidP="00BA05BC">
      <w:pPr>
        <w:widowControl w:val="0"/>
        <w:numPr>
          <w:ilvl w:val="0"/>
          <w:numId w:val="35"/>
        </w:numPr>
        <w:tabs>
          <w:tab w:val="left" w:pos="180"/>
        </w:tabs>
        <w:jc w:val="both"/>
        <w:rPr>
          <w:rFonts w:ascii="Arial" w:hAnsi="Arial"/>
          <w:sz w:val="22"/>
          <w:szCs w:val="22"/>
        </w:rPr>
      </w:pPr>
      <w:r w:rsidRPr="007D226B">
        <w:rPr>
          <w:rFonts w:ascii="Arial" w:hAnsi="Arial"/>
          <w:sz w:val="22"/>
          <w:szCs w:val="22"/>
        </w:rPr>
        <w:t>łączna wartość zmian jest mniejsza od 10% wartości zamówienia określonej pierwotnie w UMOWIE,</w:t>
      </w:r>
    </w:p>
    <w:p w14:paraId="3AD7B281" w14:textId="77777777" w:rsidR="00946E99" w:rsidRPr="007D226B" w:rsidRDefault="00946E99" w:rsidP="00BA05BC">
      <w:pPr>
        <w:widowControl w:val="0"/>
        <w:numPr>
          <w:ilvl w:val="0"/>
          <w:numId w:val="35"/>
        </w:numPr>
        <w:tabs>
          <w:tab w:val="left" w:pos="180"/>
        </w:tabs>
        <w:jc w:val="both"/>
        <w:rPr>
          <w:rFonts w:ascii="Arial" w:hAnsi="Arial"/>
          <w:sz w:val="22"/>
          <w:szCs w:val="22"/>
        </w:rPr>
      </w:pPr>
      <w:r w:rsidRPr="007D226B">
        <w:rPr>
          <w:rFonts w:ascii="Arial" w:hAnsi="Arial"/>
          <w:sz w:val="22"/>
          <w:szCs w:val="22"/>
        </w:rPr>
        <w:t xml:space="preserve">UMOWA nie została wykonana w terminie, o którym mowa w </w:t>
      </w:r>
      <w:r w:rsidRPr="00486135">
        <w:rPr>
          <w:rFonts w:ascii="Arial" w:hAnsi="Arial"/>
          <w:sz w:val="22"/>
          <w:szCs w:val="22"/>
        </w:rPr>
        <w:t>§ 2</w:t>
      </w:r>
      <w:r w:rsidRPr="007D226B">
        <w:rPr>
          <w:rFonts w:ascii="Arial" w:hAnsi="Arial"/>
          <w:sz w:val="22"/>
          <w:szCs w:val="22"/>
        </w:rPr>
        <w:t>, a konieczność przedłużenia terminu wykonania UMOWY nie wynika z przyczyn zależnych od Wykonawcy.</w:t>
      </w:r>
    </w:p>
    <w:p w14:paraId="7FE7C19F" w14:textId="77777777" w:rsidR="00946E99" w:rsidRPr="008A4353" w:rsidRDefault="00946E99" w:rsidP="005B3DFC">
      <w:pPr>
        <w:numPr>
          <w:ilvl w:val="3"/>
          <w:numId w:val="17"/>
        </w:numPr>
        <w:tabs>
          <w:tab w:val="left" w:pos="180"/>
          <w:tab w:val="left" w:pos="360"/>
        </w:tabs>
        <w:ind w:left="360"/>
        <w:jc w:val="both"/>
        <w:rPr>
          <w:rFonts w:ascii="Arial" w:hAnsi="Arial"/>
          <w:sz w:val="22"/>
          <w:szCs w:val="22"/>
        </w:rPr>
      </w:pPr>
      <w:r w:rsidRPr="007D226B">
        <w:rPr>
          <w:rFonts w:ascii="Arial" w:hAnsi="Arial"/>
          <w:sz w:val="22"/>
          <w:szCs w:val="22"/>
        </w:rPr>
        <w:t>Zmianę postanowień zawartych</w:t>
      </w:r>
      <w:r w:rsidRPr="008A4353">
        <w:rPr>
          <w:rFonts w:ascii="Arial" w:hAnsi="Arial"/>
          <w:sz w:val="22"/>
          <w:szCs w:val="22"/>
        </w:rPr>
        <w:t xml:space="preserve"> w UMOWIE uznaje się za istotną, jeżeli:</w:t>
      </w:r>
    </w:p>
    <w:p w14:paraId="78FBEAE4" w14:textId="77777777" w:rsidR="00946E99" w:rsidRPr="008A4353" w:rsidRDefault="00946E99" w:rsidP="005B3DFC">
      <w:pPr>
        <w:numPr>
          <w:ilvl w:val="1"/>
          <w:numId w:val="18"/>
        </w:numPr>
        <w:tabs>
          <w:tab w:val="left" w:pos="180"/>
          <w:tab w:val="left" w:pos="360"/>
          <w:tab w:val="num" w:pos="709"/>
        </w:tabs>
        <w:ind w:left="709" w:hanging="283"/>
        <w:jc w:val="both"/>
        <w:rPr>
          <w:rFonts w:ascii="Arial" w:hAnsi="Arial"/>
          <w:sz w:val="22"/>
          <w:szCs w:val="22"/>
        </w:rPr>
      </w:pPr>
      <w:r w:rsidRPr="008A4353">
        <w:rPr>
          <w:rFonts w:ascii="Arial" w:hAnsi="Arial"/>
          <w:sz w:val="22"/>
          <w:szCs w:val="22"/>
        </w:rPr>
        <w:t>zmienia ogólny charakter UMOWY, w stosunku do charakteru UMOWY w pierwotnym brzmieniu;</w:t>
      </w:r>
    </w:p>
    <w:p w14:paraId="736F3006" w14:textId="77777777" w:rsidR="00946E99" w:rsidRPr="008A4353" w:rsidRDefault="00946E99" w:rsidP="005B3DFC">
      <w:pPr>
        <w:numPr>
          <w:ilvl w:val="1"/>
          <w:numId w:val="18"/>
        </w:numPr>
        <w:tabs>
          <w:tab w:val="left" w:pos="180"/>
          <w:tab w:val="left" w:pos="360"/>
          <w:tab w:val="num" w:pos="709"/>
        </w:tabs>
        <w:ind w:left="709" w:hanging="283"/>
        <w:jc w:val="both"/>
        <w:rPr>
          <w:rFonts w:ascii="Arial" w:hAnsi="Arial"/>
          <w:sz w:val="22"/>
          <w:szCs w:val="22"/>
        </w:rPr>
      </w:pPr>
      <w:r w:rsidRPr="008A4353">
        <w:rPr>
          <w:rFonts w:ascii="Arial" w:hAnsi="Arial"/>
          <w:sz w:val="22"/>
          <w:szCs w:val="22"/>
        </w:rPr>
        <w:t>nie zmienia ogólnego charakteru UMOWY i zachodzi co najmniej jedna z następujących okoliczności:</w:t>
      </w:r>
    </w:p>
    <w:p w14:paraId="0B92587C" w14:textId="77777777" w:rsidR="00946E99" w:rsidRPr="008A4353" w:rsidRDefault="00946E99" w:rsidP="005B3DFC">
      <w:pPr>
        <w:numPr>
          <w:ilvl w:val="0"/>
          <w:numId w:val="21"/>
        </w:numPr>
        <w:tabs>
          <w:tab w:val="left" w:pos="180"/>
          <w:tab w:val="left" w:pos="360"/>
        </w:tabs>
        <w:jc w:val="both"/>
        <w:rPr>
          <w:rFonts w:ascii="Arial" w:hAnsi="Arial"/>
          <w:sz w:val="22"/>
          <w:szCs w:val="22"/>
        </w:rPr>
      </w:pPr>
      <w:r w:rsidRPr="008A4353">
        <w:rPr>
          <w:rFonts w:ascii="Arial" w:hAnsi="Arial"/>
          <w:sz w:val="22"/>
          <w:szCs w:val="22"/>
        </w:rPr>
        <w:t xml:space="preserve">zmiana wprowadza warunki, które, gdyby były postawione w postępowaniu </w:t>
      </w:r>
      <w:r w:rsidRPr="008A4353">
        <w:rPr>
          <w:rFonts w:ascii="Arial" w:hAnsi="Arial"/>
          <w:sz w:val="22"/>
          <w:szCs w:val="22"/>
        </w:rPr>
        <w:br/>
        <w:t>o udzielenie zamówienia, to w tym postępowaniu wzięliby lub mogliby wziąć udział inni wykonawcy lub przyjętoby oferty innej treści,</w:t>
      </w:r>
    </w:p>
    <w:p w14:paraId="08593BBB" w14:textId="77777777" w:rsidR="00946E99" w:rsidRPr="008A4353" w:rsidRDefault="00946E99" w:rsidP="005B3DFC">
      <w:pPr>
        <w:numPr>
          <w:ilvl w:val="0"/>
          <w:numId w:val="21"/>
        </w:numPr>
        <w:tabs>
          <w:tab w:val="left" w:pos="180"/>
          <w:tab w:val="left" w:pos="360"/>
        </w:tabs>
        <w:jc w:val="both"/>
        <w:rPr>
          <w:rFonts w:ascii="Arial" w:hAnsi="Arial"/>
          <w:sz w:val="22"/>
          <w:szCs w:val="22"/>
        </w:rPr>
      </w:pPr>
      <w:r w:rsidRPr="008A4353">
        <w:rPr>
          <w:rFonts w:ascii="Arial" w:hAnsi="Arial"/>
          <w:sz w:val="22"/>
          <w:szCs w:val="22"/>
        </w:rPr>
        <w:t xml:space="preserve">zmiana narusza równowagę ekonomiczną stron na korzyść Wykonawcy </w:t>
      </w:r>
      <w:r w:rsidRPr="008A4353">
        <w:rPr>
          <w:rFonts w:ascii="Arial" w:hAnsi="Arial"/>
          <w:sz w:val="22"/>
          <w:szCs w:val="22"/>
        </w:rPr>
        <w:br/>
        <w:t>w sposób nieprzewidziany pierwotnie w UMOWIE,</w:t>
      </w:r>
    </w:p>
    <w:p w14:paraId="62552EA0" w14:textId="77777777" w:rsidR="00946E99" w:rsidRPr="008A4353" w:rsidRDefault="00946E99" w:rsidP="005B3DFC">
      <w:pPr>
        <w:numPr>
          <w:ilvl w:val="0"/>
          <w:numId w:val="21"/>
        </w:numPr>
        <w:tabs>
          <w:tab w:val="left" w:pos="180"/>
          <w:tab w:val="left" w:pos="360"/>
        </w:tabs>
        <w:jc w:val="both"/>
        <w:rPr>
          <w:rFonts w:ascii="Arial" w:hAnsi="Arial"/>
          <w:sz w:val="22"/>
          <w:szCs w:val="22"/>
        </w:rPr>
      </w:pPr>
      <w:r w:rsidRPr="008A4353">
        <w:rPr>
          <w:rFonts w:ascii="Arial" w:hAnsi="Arial"/>
          <w:sz w:val="22"/>
          <w:szCs w:val="22"/>
        </w:rPr>
        <w:t>zmiana znacznie rozszerza zakres świadczeń i zobowiązań wynikający z UMOWY,</w:t>
      </w:r>
    </w:p>
    <w:p w14:paraId="78EAAB14" w14:textId="0F2357E5" w:rsidR="00946E99" w:rsidRPr="008A4353" w:rsidRDefault="00946E99" w:rsidP="005B3DFC">
      <w:pPr>
        <w:numPr>
          <w:ilvl w:val="0"/>
          <w:numId w:val="21"/>
        </w:numPr>
        <w:tabs>
          <w:tab w:val="left" w:pos="180"/>
          <w:tab w:val="left" w:pos="360"/>
        </w:tabs>
        <w:jc w:val="both"/>
        <w:rPr>
          <w:rFonts w:ascii="Arial" w:hAnsi="Arial"/>
          <w:sz w:val="22"/>
          <w:szCs w:val="22"/>
        </w:rPr>
      </w:pPr>
      <w:r w:rsidRPr="008A4353">
        <w:rPr>
          <w:rFonts w:ascii="Arial" w:hAnsi="Arial"/>
          <w:sz w:val="22"/>
          <w:szCs w:val="22"/>
        </w:rPr>
        <w:t xml:space="preserve">polega na zastąpieniu Wykonawcy, któremu Zamawiający udzielił zamówienia, nowym wykonawcą, w przypadkach innych niż wymienione w </w:t>
      </w:r>
      <w:r w:rsidRPr="00486135">
        <w:rPr>
          <w:rFonts w:ascii="Arial" w:hAnsi="Arial"/>
          <w:sz w:val="22"/>
          <w:szCs w:val="22"/>
        </w:rPr>
        <w:t xml:space="preserve">ust. 2 pkt </w:t>
      </w:r>
      <w:r w:rsidR="003246DF">
        <w:rPr>
          <w:rFonts w:ascii="Arial" w:hAnsi="Arial"/>
          <w:sz w:val="22"/>
          <w:szCs w:val="22"/>
        </w:rPr>
        <w:t>5</w:t>
      </w:r>
      <w:r w:rsidRPr="00486135">
        <w:rPr>
          <w:rFonts w:ascii="Arial" w:hAnsi="Arial"/>
          <w:sz w:val="22"/>
          <w:szCs w:val="22"/>
        </w:rPr>
        <w:t>.</w:t>
      </w:r>
    </w:p>
    <w:p w14:paraId="5DB2213D" w14:textId="77777777" w:rsidR="00946E99" w:rsidRDefault="00946E99" w:rsidP="005B3DFC">
      <w:pPr>
        <w:numPr>
          <w:ilvl w:val="3"/>
          <w:numId w:val="17"/>
        </w:numPr>
        <w:tabs>
          <w:tab w:val="num" w:pos="360"/>
        </w:tabs>
        <w:ind w:left="360"/>
        <w:jc w:val="both"/>
        <w:rPr>
          <w:rFonts w:ascii="Arial" w:hAnsi="Arial"/>
          <w:sz w:val="22"/>
          <w:szCs w:val="16"/>
        </w:rPr>
      </w:pPr>
      <w:r w:rsidRPr="008A4353">
        <w:rPr>
          <w:rFonts w:ascii="Arial" w:hAnsi="Arial"/>
          <w:sz w:val="22"/>
          <w:szCs w:val="16"/>
        </w:rPr>
        <w:t>Zarówno wystąpienie jakichkolwiek okoliczności jak i konieczność wprowadzenia zmian do UMOWY wymagają pisemnego zawiadomienia drugiej strony UMOWY o zamiarze</w:t>
      </w:r>
      <w:r w:rsidRPr="00881A67">
        <w:rPr>
          <w:rFonts w:ascii="Arial" w:hAnsi="Arial"/>
          <w:sz w:val="22"/>
          <w:szCs w:val="16"/>
        </w:rPr>
        <w:t xml:space="preserve"> wprowadzenia zmian z uzasadnieniem i określeniem skutków finansowych wprowadzanych zmian.</w:t>
      </w:r>
    </w:p>
    <w:p w14:paraId="15B20E7C" w14:textId="7A5D2545" w:rsidR="00946E99" w:rsidRPr="00106939" w:rsidRDefault="00F53975" w:rsidP="005865E4">
      <w:pPr>
        <w:pStyle w:val="Akapitzlist"/>
        <w:numPr>
          <w:ilvl w:val="3"/>
          <w:numId w:val="17"/>
        </w:numPr>
        <w:tabs>
          <w:tab w:val="clear" w:pos="2880"/>
        </w:tabs>
        <w:ind w:left="426" w:hanging="426"/>
        <w:jc w:val="both"/>
        <w:rPr>
          <w:rFonts w:ascii="Arial" w:eastAsia="Times New Roman" w:hAnsi="Arial"/>
          <w:szCs w:val="16"/>
          <w:lang w:eastAsia="pl-PL"/>
        </w:rPr>
      </w:pPr>
      <w:r w:rsidRPr="00F53975">
        <w:rPr>
          <w:rFonts w:ascii="Arial" w:eastAsia="Times New Roman" w:hAnsi="Arial"/>
          <w:szCs w:val="16"/>
          <w:lang w:eastAsia="pl-PL"/>
        </w:rPr>
        <w:t>Zmiana pełnomocników stron, wskazanych w § 5 UMOWY, nie stanowi zmiany UMOWY. Zmiana następuje poprzez pisemne oświadczenie złożone drugiej stronie UMOWY pod rygorem nieważności.</w:t>
      </w:r>
      <w:r w:rsidR="00ED0104">
        <w:rPr>
          <w:rFonts w:ascii="Arial" w:eastAsia="Times New Roman" w:hAnsi="Arial"/>
          <w:szCs w:val="16"/>
          <w:lang w:eastAsia="pl-PL"/>
        </w:rPr>
        <w:t xml:space="preserve"> </w:t>
      </w:r>
      <w:r w:rsidR="00ED0104" w:rsidRPr="00106939">
        <w:rPr>
          <w:rFonts w:ascii="Arial" w:eastAsia="Times New Roman" w:hAnsi="Arial"/>
          <w:szCs w:val="16"/>
          <w:lang w:eastAsia="pl-PL"/>
        </w:rPr>
        <w:t xml:space="preserve">Zmiana jest możliwa wyłącznie wtedy, gdy kwalifikacje nowo wskazanych osób będą spełniać warunki określone w specyfikacji istotnych warunków zamówienia.  </w:t>
      </w:r>
    </w:p>
    <w:p w14:paraId="6AE25F0B" w14:textId="2C0B6083" w:rsidR="00946E99" w:rsidRDefault="00946E99" w:rsidP="00946E99">
      <w:pPr>
        <w:tabs>
          <w:tab w:val="left" w:pos="2409"/>
          <w:tab w:val="left" w:pos="5386"/>
          <w:tab w:val="left" w:pos="7158"/>
        </w:tabs>
        <w:ind w:left="170" w:hanging="170"/>
        <w:jc w:val="center"/>
        <w:rPr>
          <w:rFonts w:ascii="Arial" w:hAnsi="Arial"/>
          <w:b/>
          <w:sz w:val="22"/>
        </w:rPr>
      </w:pPr>
      <w:r w:rsidRPr="00486135">
        <w:rPr>
          <w:rFonts w:ascii="Arial" w:hAnsi="Arial"/>
          <w:b/>
          <w:sz w:val="22"/>
        </w:rPr>
        <w:t>§ 1</w:t>
      </w:r>
      <w:r w:rsidR="002F67DA">
        <w:rPr>
          <w:rFonts w:ascii="Arial" w:hAnsi="Arial"/>
          <w:b/>
          <w:sz w:val="22"/>
        </w:rPr>
        <w:t>4</w:t>
      </w:r>
    </w:p>
    <w:p w14:paraId="09652B73" w14:textId="77777777" w:rsidR="00946E99" w:rsidRDefault="00946E99" w:rsidP="00946E99">
      <w:pPr>
        <w:tabs>
          <w:tab w:val="left" w:pos="2409"/>
          <w:tab w:val="left" w:pos="5386"/>
          <w:tab w:val="left" w:pos="7158"/>
        </w:tabs>
        <w:ind w:left="170" w:hanging="170"/>
        <w:jc w:val="center"/>
        <w:rPr>
          <w:rFonts w:ascii="Arial" w:hAnsi="Arial"/>
          <w:b/>
          <w:sz w:val="22"/>
        </w:rPr>
      </w:pPr>
      <w:r w:rsidRPr="00B009F5">
        <w:rPr>
          <w:rFonts w:ascii="Arial" w:hAnsi="Arial"/>
          <w:b/>
          <w:sz w:val="22"/>
        </w:rPr>
        <w:t xml:space="preserve">Ochrona Danych </w:t>
      </w:r>
      <w:r>
        <w:rPr>
          <w:rFonts w:ascii="Arial" w:hAnsi="Arial"/>
          <w:b/>
          <w:sz w:val="22"/>
        </w:rPr>
        <w:t>O</w:t>
      </w:r>
      <w:r w:rsidRPr="00B009F5">
        <w:rPr>
          <w:rFonts w:ascii="Arial" w:hAnsi="Arial"/>
          <w:b/>
          <w:sz w:val="22"/>
        </w:rPr>
        <w:t>sobowych</w:t>
      </w:r>
    </w:p>
    <w:p w14:paraId="09409766" w14:textId="39A8E823" w:rsidR="00946E99" w:rsidRPr="001D56C6" w:rsidRDefault="00946E99" w:rsidP="005B3DFC">
      <w:pPr>
        <w:widowControl w:val="0"/>
        <w:numPr>
          <w:ilvl w:val="0"/>
          <w:numId w:val="22"/>
        </w:numPr>
        <w:tabs>
          <w:tab w:val="left" w:pos="364"/>
          <w:tab w:val="left" w:pos="7158"/>
        </w:tabs>
        <w:ind w:left="364" w:hanging="378"/>
        <w:jc w:val="both"/>
        <w:rPr>
          <w:rFonts w:ascii="Arial" w:hAnsi="Arial"/>
          <w:sz w:val="22"/>
        </w:rPr>
      </w:pPr>
      <w:r w:rsidRPr="001D56C6">
        <w:rPr>
          <w:rFonts w:ascii="Arial" w:hAnsi="Arial"/>
          <w:sz w:val="22"/>
        </w:rPr>
        <w:t xml:space="preserve">Wykonawca zobowiązuje </w:t>
      </w:r>
      <w:r w:rsidRPr="001D56C6">
        <w:rPr>
          <w:rFonts w:ascii="Arial" w:hAnsi="Arial" w:cs="Arial"/>
          <w:sz w:val="22"/>
          <w:szCs w:val="22"/>
        </w:rPr>
        <w:t>się zapoznać z klauzulą informacyjną Zamawiającego (</w:t>
      </w:r>
      <w:r w:rsidRPr="001D56C6">
        <w:rPr>
          <w:rFonts w:ascii="Arial" w:eastAsia="Calibri" w:hAnsi="Arial" w:cs="Arial"/>
          <w:noProof/>
          <w:sz w:val="22"/>
          <w:szCs w:val="22"/>
        </w:rPr>
        <w:t xml:space="preserve">zamieszczoną na stronie internetowej Zamawiającego pod adresem: </w:t>
      </w:r>
      <w:hyperlink r:id="rId8" w:history="1">
        <w:r w:rsidRPr="001D56C6">
          <w:rPr>
            <w:rStyle w:val="Hipercze"/>
            <w:rFonts w:ascii="Arial" w:eastAsia="Calibri" w:hAnsi="Arial" w:cs="Arial"/>
            <w:noProof/>
            <w:sz w:val="22"/>
            <w:szCs w:val="22"/>
          </w:rPr>
          <w:t>http://bip.mwik.bydgoszcz.pl/index.php/ogloszenia-o-przetargach/informacja-o-rodo</w:t>
        </w:r>
      </w:hyperlink>
      <w:r w:rsidRPr="001D56C6">
        <w:rPr>
          <w:rFonts w:ascii="Arial" w:eastAsia="Calibri" w:hAnsi="Arial" w:cs="Arial"/>
          <w:noProof/>
          <w:sz w:val="22"/>
          <w:szCs w:val="22"/>
        </w:rPr>
        <w:t>)</w:t>
      </w:r>
      <w:r w:rsidRPr="001D56C6">
        <w:rPr>
          <w:rFonts w:ascii="Arial" w:hAnsi="Arial" w:cs="Arial"/>
          <w:sz w:val="22"/>
          <w:szCs w:val="22"/>
        </w:rPr>
        <w:t xml:space="preserve"> swoich pracowników, których dane zamieścił w ofercie lub UMOWIE, informując ich, że ich dane osobowe zostały udostępnione Zamawiającemu.</w:t>
      </w:r>
    </w:p>
    <w:p w14:paraId="3797B192" w14:textId="703682AF" w:rsidR="00946E99" w:rsidRDefault="00946E99" w:rsidP="00946E99">
      <w:pPr>
        <w:widowControl w:val="0"/>
        <w:numPr>
          <w:ilvl w:val="0"/>
          <w:numId w:val="22"/>
        </w:numPr>
        <w:tabs>
          <w:tab w:val="left" w:pos="364"/>
          <w:tab w:val="left" w:pos="7158"/>
        </w:tabs>
        <w:ind w:left="364" w:hanging="378"/>
        <w:jc w:val="both"/>
        <w:rPr>
          <w:rFonts w:ascii="Arial" w:hAnsi="Arial"/>
          <w:sz w:val="22"/>
        </w:rPr>
      </w:pPr>
      <w:r w:rsidRPr="001D56C6">
        <w:rPr>
          <w:rFonts w:ascii="Arial" w:hAnsi="Arial"/>
          <w:sz w:val="22"/>
        </w:rPr>
        <w:t xml:space="preserve">Wykonawca zobowiązuje się w pierwszej korespondencji przesłać do pracowników Zamawiającego wymienionych w </w:t>
      </w:r>
      <w:r w:rsidRPr="00486135">
        <w:rPr>
          <w:rFonts w:ascii="Arial" w:hAnsi="Arial"/>
          <w:sz w:val="22"/>
        </w:rPr>
        <w:t>§ 5 ust. 1</w:t>
      </w:r>
      <w:r w:rsidRPr="001D56C6">
        <w:rPr>
          <w:rFonts w:ascii="Arial" w:hAnsi="Arial"/>
          <w:sz w:val="22"/>
        </w:rPr>
        <w:t xml:space="preserve"> swoją klauzulę informacyjną informując ich o fakcie przetwarzania ich danych osobowych (np. pisemnie, e-mailem).</w:t>
      </w:r>
    </w:p>
    <w:p w14:paraId="09ED5D80" w14:textId="77777777" w:rsidR="00D924B2" w:rsidRPr="00766500" w:rsidRDefault="00D924B2" w:rsidP="00D924B2">
      <w:pPr>
        <w:widowControl w:val="0"/>
        <w:tabs>
          <w:tab w:val="left" w:pos="364"/>
          <w:tab w:val="left" w:pos="7158"/>
        </w:tabs>
        <w:ind w:left="364"/>
        <w:jc w:val="both"/>
        <w:rPr>
          <w:rFonts w:ascii="Arial" w:hAnsi="Arial"/>
          <w:sz w:val="22"/>
        </w:rPr>
      </w:pPr>
    </w:p>
    <w:p w14:paraId="5184039B" w14:textId="603CFC30" w:rsidR="00946E99" w:rsidRDefault="00946E99" w:rsidP="00946E99">
      <w:pPr>
        <w:tabs>
          <w:tab w:val="left" w:pos="2409"/>
          <w:tab w:val="left" w:pos="5386"/>
          <w:tab w:val="left" w:pos="7158"/>
        </w:tabs>
        <w:jc w:val="center"/>
        <w:rPr>
          <w:rFonts w:ascii="Arial" w:hAnsi="Arial"/>
          <w:b/>
          <w:sz w:val="22"/>
        </w:rPr>
      </w:pPr>
      <w:r w:rsidRPr="00486135">
        <w:rPr>
          <w:rFonts w:ascii="Arial" w:hAnsi="Arial"/>
          <w:b/>
          <w:sz w:val="22"/>
        </w:rPr>
        <w:t>§ 1</w:t>
      </w:r>
      <w:r w:rsidR="002F67DA">
        <w:rPr>
          <w:rFonts w:ascii="Arial" w:hAnsi="Arial"/>
          <w:b/>
          <w:sz w:val="22"/>
        </w:rPr>
        <w:t>5</w:t>
      </w:r>
    </w:p>
    <w:p w14:paraId="508B3BC8" w14:textId="77777777" w:rsidR="00946E99" w:rsidRDefault="00946E99" w:rsidP="00946E99">
      <w:pPr>
        <w:tabs>
          <w:tab w:val="left" w:pos="2409"/>
          <w:tab w:val="left" w:pos="5386"/>
          <w:tab w:val="left" w:pos="7158"/>
        </w:tabs>
        <w:jc w:val="center"/>
        <w:rPr>
          <w:rFonts w:ascii="Arial" w:hAnsi="Arial"/>
          <w:b/>
          <w:sz w:val="22"/>
        </w:rPr>
      </w:pPr>
      <w:r>
        <w:rPr>
          <w:rFonts w:ascii="Arial" w:hAnsi="Arial"/>
          <w:b/>
          <w:sz w:val="22"/>
        </w:rPr>
        <w:t>Postanowienia końcowe</w:t>
      </w:r>
    </w:p>
    <w:p w14:paraId="088145C5" w14:textId="77777777" w:rsidR="00946E99" w:rsidRPr="000811F9" w:rsidRDefault="00946E99" w:rsidP="005B3DFC">
      <w:pPr>
        <w:numPr>
          <w:ilvl w:val="0"/>
          <w:numId w:val="14"/>
        </w:numPr>
        <w:tabs>
          <w:tab w:val="clear" w:pos="1080"/>
        </w:tabs>
        <w:autoSpaceDE w:val="0"/>
        <w:autoSpaceDN w:val="0"/>
        <w:adjustRightInd w:val="0"/>
        <w:ind w:left="357" w:hanging="357"/>
        <w:jc w:val="both"/>
        <w:rPr>
          <w:rFonts w:ascii="Arial" w:hAnsi="Arial" w:cs="Arial"/>
          <w:sz w:val="22"/>
          <w:szCs w:val="22"/>
        </w:rPr>
      </w:pPr>
      <w:r w:rsidRPr="000811F9">
        <w:rPr>
          <w:rFonts w:ascii="Arial" w:hAnsi="Arial"/>
          <w:sz w:val="22"/>
        </w:rPr>
        <w:t>Wykonawca</w:t>
      </w:r>
      <w:r>
        <w:rPr>
          <w:rFonts w:ascii="Arial" w:hAnsi="Arial" w:cs="Arial"/>
          <w:color w:val="000000"/>
          <w:sz w:val="22"/>
          <w:szCs w:val="22"/>
        </w:rPr>
        <w:t xml:space="preserve"> bez pisemnej zgody Zamawiającego </w:t>
      </w:r>
      <w:r w:rsidRPr="000811F9">
        <w:rPr>
          <w:rFonts w:ascii="Arial" w:hAnsi="Arial" w:cs="Arial"/>
          <w:sz w:val="22"/>
          <w:szCs w:val="22"/>
        </w:rPr>
        <w:t>nie może przenieść, bądź obciążyć na rzecz osoby trzeciej wierzytelności powstałej w związku z wykonaniem przedmiotu UMOWY.</w:t>
      </w:r>
      <w:r>
        <w:rPr>
          <w:rFonts w:ascii="Arial" w:hAnsi="Arial" w:cs="Arial"/>
          <w:sz w:val="22"/>
          <w:szCs w:val="22"/>
        </w:rPr>
        <w:t xml:space="preserve"> </w:t>
      </w:r>
      <w:r w:rsidRPr="000811F9">
        <w:rPr>
          <w:rFonts w:ascii="Arial" w:hAnsi="Arial" w:cs="Arial"/>
          <w:sz w:val="22"/>
          <w:szCs w:val="22"/>
        </w:rPr>
        <w:t>Jakakolwiek cesja lub przelew wierzytelności stanowią podstawę do odstąpienia od UMOWY przez Zamawiającego w trybie natychmiastowym.</w:t>
      </w:r>
    </w:p>
    <w:p w14:paraId="625E4F6F" w14:textId="77777777" w:rsidR="00946E99" w:rsidRPr="00662DF8" w:rsidRDefault="00946E99" w:rsidP="005B3DFC">
      <w:pPr>
        <w:numPr>
          <w:ilvl w:val="0"/>
          <w:numId w:val="14"/>
        </w:numPr>
        <w:tabs>
          <w:tab w:val="clear" w:pos="1080"/>
        </w:tabs>
        <w:autoSpaceDE w:val="0"/>
        <w:autoSpaceDN w:val="0"/>
        <w:adjustRightInd w:val="0"/>
        <w:ind w:left="357" w:hanging="357"/>
        <w:jc w:val="both"/>
        <w:rPr>
          <w:rFonts w:ascii="Arial" w:hAnsi="Arial" w:cs="Arial"/>
          <w:sz w:val="22"/>
          <w:szCs w:val="22"/>
        </w:rPr>
      </w:pPr>
      <w:r>
        <w:rPr>
          <w:rFonts w:ascii="Arial" w:hAnsi="Arial"/>
          <w:sz w:val="22"/>
        </w:rPr>
        <w:t xml:space="preserve">W </w:t>
      </w:r>
      <w:r w:rsidRPr="00662DF8">
        <w:rPr>
          <w:rFonts w:ascii="Arial" w:hAnsi="Arial"/>
          <w:sz w:val="22"/>
        </w:rPr>
        <w:t>sprawach nieuregulowanych w UMOWIE będą miały zastosowanie właściwe przepisy Kodeksu cywilnego.</w:t>
      </w:r>
    </w:p>
    <w:p w14:paraId="571A505B" w14:textId="77777777" w:rsidR="00946E99" w:rsidRPr="00662DF8" w:rsidRDefault="00946E99" w:rsidP="005B3DFC">
      <w:pPr>
        <w:numPr>
          <w:ilvl w:val="0"/>
          <w:numId w:val="14"/>
        </w:numPr>
        <w:tabs>
          <w:tab w:val="clear" w:pos="1080"/>
        </w:tabs>
        <w:autoSpaceDE w:val="0"/>
        <w:autoSpaceDN w:val="0"/>
        <w:adjustRightInd w:val="0"/>
        <w:ind w:left="357" w:hanging="357"/>
        <w:jc w:val="both"/>
        <w:rPr>
          <w:rFonts w:ascii="Arial" w:hAnsi="Arial" w:cs="Arial"/>
          <w:sz w:val="22"/>
          <w:szCs w:val="22"/>
        </w:rPr>
      </w:pPr>
      <w:r w:rsidRPr="00662DF8">
        <w:rPr>
          <w:rFonts w:ascii="Arial" w:hAnsi="Arial" w:cs="Arial"/>
          <w:sz w:val="22"/>
          <w:szCs w:val="22"/>
        </w:rPr>
        <w:t xml:space="preserve"> Jakiekolwiek spory mające związek z wykonywaniem UMOWY będą rozstrzygane przez sąd powszechny właściwy dla siedziby Zamawiającego.</w:t>
      </w:r>
    </w:p>
    <w:p w14:paraId="278996A4" w14:textId="77777777" w:rsidR="00946E99" w:rsidRPr="00BA049B" w:rsidRDefault="00946E99" w:rsidP="005B3DFC">
      <w:pPr>
        <w:numPr>
          <w:ilvl w:val="0"/>
          <w:numId w:val="14"/>
        </w:numPr>
        <w:tabs>
          <w:tab w:val="clear" w:pos="1080"/>
        </w:tabs>
        <w:autoSpaceDE w:val="0"/>
        <w:autoSpaceDN w:val="0"/>
        <w:adjustRightInd w:val="0"/>
        <w:ind w:left="357" w:hanging="357"/>
        <w:jc w:val="both"/>
        <w:rPr>
          <w:rFonts w:ascii="Arial" w:hAnsi="Arial" w:cs="Arial"/>
          <w:sz w:val="22"/>
          <w:szCs w:val="22"/>
        </w:rPr>
      </w:pPr>
      <w:r w:rsidRPr="00662DF8">
        <w:rPr>
          <w:rFonts w:ascii="Arial" w:hAnsi="Arial" w:cs="Arial"/>
          <w:sz w:val="22"/>
          <w:szCs w:val="22"/>
        </w:rPr>
        <w:t>Wykonawca oświadcza, że nie zachodzą w stosunku do niego przesłanki wykluczenia określone w art. 7 ust. 1 Ustawy z dnia 13 kwietnia 2022 r. o szczególnych rozwiązaniach w zakresie przeciwdziałania wspieraniu agresji na Ukrainę oraz służących ochronie bezpieczeństwa narodowego.</w:t>
      </w:r>
    </w:p>
    <w:p w14:paraId="6464D46A" w14:textId="77777777" w:rsidR="00946E99" w:rsidRPr="00662DF8" w:rsidRDefault="00946E99" w:rsidP="005B3DFC">
      <w:pPr>
        <w:numPr>
          <w:ilvl w:val="0"/>
          <w:numId w:val="14"/>
        </w:numPr>
        <w:tabs>
          <w:tab w:val="clear" w:pos="1080"/>
        </w:tabs>
        <w:autoSpaceDE w:val="0"/>
        <w:autoSpaceDN w:val="0"/>
        <w:adjustRightInd w:val="0"/>
        <w:ind w:left="357" w:hanging="357"/>
        <w:jc w:val="both"/>
        <w:rPr>
          <w:rFonts w:ascii="Arial" w:hAnsi="Arial" w:cs="Arial"/>
          <w:sz w:val="22"/>
          <w:szCs w:val="22"/>
        </w:rPr>
      </w:pPr>
      <w:r w:rsidRPr="00662DF8">
        <w:rPr>
          <w:rFonts w:ascii="Arial" w:hAnsi="Arial" w:cs="Arial"/>
          <w:sz w:val="22"/>
          <w:szCs w:val="22"/>
        </w:rPr>
        <w:lastRenderedPageBreak/>
        <w:t xml:space="preserve">UMOWA została sporządzona w </w:t>
      </w:r>
      <w:r w:rsidRPr="00662DF8">
        <w:rPr>
          <w:rFonts w:ascii="Arial" w:hAnsi="Arial" w:cs="Arial"/>
          <w:color w:val="000000"/>
          <w:sz w:val="22"/>
          <w:szCs w:val="22"/>
        </w:rPr>
        <w:t xml:space="preserve">dwóch jednobrzmiących egzemplarzach w języku polskim, </w:t>
      </w:r>
      <w:r w:rsidRPr="00662DF8">
        <w:rPr>
          <w:rFonts w:ascii="Arial" w:hAnsi="Arial" w:cs="Arial"/>
          <w:color w:val="000000"/>
          <w:sz w:val="22"/>
          <w:szCs w:val="22"/>
        </w:rPr>
        <w:br/>
        <w:t xml:space="preserve">w jednym </w:t>
      </w:r>
      <w:r w:rsidRPr="00662DF8">
        <w:rPr>
          <w:rFonts w:ascii="Arial" w:hAnsi="Arial" w:cs="Arial"/>
          <w:sz w:val="22"/>
          <w:szCs w:val="22"/>
        </w:rPr>
        <w:t>egzemplarzu dla Wykonawcy i w jednym egzemplarzu dla Zamawiającego.</w:t>
      </w:r>
    </w:p>
    <w:p w14:paraId="696E47C5" w14:textId="77777777" w:rsidR="00946E99" w:rsidRPr="00327ECF" w:rsidRDefault="00946E99" w:rsidP="00946E99">
      <w:pPr>
        <w:pStyle w:val="Nagwek1"/>
        <w:tabs>
          <w:tab w:val="left" w:pos="6237"/>
        </w:tabs>
        <w:jc w:val="center"/>
        <w:rPr>
          <w:sz w:val="22"/>
          <w:szCs w:val="22"/>
        </w:rPr>
      </w:pPr>
      <w:r w:rsidRPr="007A3F74">
        <w:rPr>
          <w:sz w:val="22"/>
          <w:szCs w:val="22"/>
        </w:rPr>
        <w:t>ZAMAWIAJĄCY</w:t>
      </w:r>
      <w:r w:rsidRPr="00327ECF">
        <w:rPr>
          <w:sz w:val="22"/>
          <w:szCs w:val="22"/>
        </w:rPr>
        <w:tab/>
      </w:r>
      <w:r w:rsidRPr="00327ECF">
        <w:rPr>
          <w:sz w:val="22"/>
          <w:szCs w:val="22"/>
        </w:rPr>
        <w:tab/>
        <w:t>WYKONAWCA</w:t>
      </w:r>
    </w:p>
    <w:p w14:paraId="53B1D2D6" w14:textId="77777777" w:rsidR="002F67DA" w:rsidRDefault="002F67DA" w:rsidP="00622741">
      <w:pPr>
        <w:spacing w:before="120" w:after="120"/>
        <w:rPr>
          <w:rFonts w:ascii="Arial" w:hAnsi="Arial" w:cs="Arial"/>
          <w:sz w:val="22"/>
          <w:szCs w:val="22"/>
        </w:rPr>
      </w:pPr>
    </w:p>
    <w:p w14:paraId="5C3E378B" w14:textId="77777777" w:rsidR="00387D9E" w:rsidRDefault="00387D9E" w:rsidP="00BB1431">
      <w:pPr>
        <w:spacing w:before="11640" w:after="840"/>
        <w:rPr>
          <w:rFonts w:ascii="Arial" w:hAnsi="Arial" w:cs="Arial"/>
          <w:sz w:val="22"/>
          <w:szCs w:val="22"/>
        </w:rPr>
      </w:pPr>
    </w:p>
    <w:p w14:paraId="5AE5F6AE" w14:textId="77777777" w:rsidR="00387D9E" w:rsidRDefault="00387D9E" w:rsidP="00622741">
      <w:pPr>
        <w:spacing w:before="120" w:after="120"/>
        <w:rPr>
          <w:rFonts w:ascii="Arial" w:hAnsi="Arial" w:cs="Arial"/>
          <w:sz w:val="22"/>
          <w:szCs w:val="22"/>
        </w:rPr>
      </w:pPr>
    </w:p>
    <w:p w14:paraId="1A633841" w14:textId="6EF0A1E5" w:rsidR="00946E99" w:rsidRPr="00A14D9B" w:rsidRDefault="00946E99" w:rsidP="00946E99">
      <w:pPr>
        <w:pStyle w:val="Styl1"/>
        <w:rPr>
          <w:i/>
        </w:rPr>
      </w:pPr>
      <w:r w:rsidRPr="00376144">
        <w:rPr>
          <w:rFonts w:cs="Arial"/>
          <w:b/>
          <w:bCs/>
        </w:rPr>
        <w:lastRenderedPageBreak/>
        <w:t xml:space="preserve">Załącznik nr </w:t>
      </w:r>
      <w:r w:rsidR="00636AAB">
        <w:rPr>
          <w:rFonts w:cs="Arial"/>
          <w:b/>
          <w:bCs/>
        </w:rPr>
        <w:t>6</w:t>
      </w:r>
      <w:r w:rsidRPr="00A14D9B">
        <w:rPr>
          <w:rFonts w:cs="Arial"/>
        </w:rPr>
        <w:t xml:space="preserve"> – </w:t>
      </w:r>
      <w:r>
        <w:rPr>
          <w:rFonts w:cs="Arial"/>
        </w:rPr>
        <w:t>Opis przedmiotu zamówienia</w:t>
      </w:r>
    </w:p>
    <w:p w14:paraId="47AFF41C" w14:textId="27DC35B5" w:rsidR="00622741" w:rsidRPr="00DC5D9A" w:rsidRDefault="00622741" w:rsidP="00622741">
      <w:pPr>
        <w:spacing w:before="120" w:after="120"/>
        <w:rPr>
          <w:rFonts w:ascii="Arial" w:hAnsi="Arial" w:cs="Arial"/>
          <w:b/>
          <w:sz w:val="22"/>
          <w:szCs w:val="22"/>
        </w:rPr>
      </w:pPr>
      <w:r w:rsidRPr="00DC5D9A">
        <w:rPr>
          <w:rFonts w:ascii="Arial" w:hAnsi="Arial" w:cs="Arial"/>
          <w:sz w:val="22"/>
          <w:szCs w:val="22"/>
        </w:rPr>
        <w:t xml:space="preserve">Nr sprawy: </w:t>
      </w:r>
      <w:r w:rsidRPr="00DC5D9A">
        <w:rPr>
          <w:rFonts w:ascii="Arial" w:hAnsi="Arial" w:cs="Arial"/>
          <w:b/>
          <w:sz w:val="22"/>
          <w:szCs w:val="22"/>
        </w:rPr>
        <w:t>Z-</w:t>
      </w:r>
      <w:r w:rsidR="003246DF">
        <w:rPr>
          <w:rFonts w:ascii="Arial" w:hAnsi="Arial" w:cs="Arial"/>
          <w:b/>
          <w:sz w:val="22"/>
          <w:szCs w:val="22"/>
        </w:rPr>
        <w:t>205</w:t>
      </w:r>
      <w:r w:rsidRPr="00DC5D9A">
        <w:rPr>
          <w:rFonts w:ascii="Arial" w:hAnsi="Arial" w:cs="Arial"/>
          <w:b/>
          <w:sz w:val="22"/>
          <w:szCs w:val="22"/>
        </w:rPr>
        <w:t>/</w:t>
      </w:r>
      <w:r w:rsidR="00DC5D9A" w:rsidRPr="00DC5D9A">
        <w:rPr>
          <w:rFonts w:ascii="Arial" w:hAnsi="Arial" w:cs="Arial"/>
          <w:b/>
          <w:sz w:val="22"/>
          <w:szCs w:val="22"/>
        </w:rPr>
        <w:t>U</w:t>
      </w:r>
      <w:r w:rsidRPr="00DC5D9A">
        <w:rPr>
          <w:rFonts w:ascii="Arial" w:hAnsi="Arial" w:cs="Arial"/>
          <w:b/>
          <w:sz w:val="22"/>
          <w:szCs w:val="22"/>
        </w:rPr>
        <w:t>/RZ/202</w:t>
      </w:r>
      <w:r w:rsidR="00DC5D9A" w:rsidRPr="00DC5D9A">
        <w:rPr>
          <w:rFonts w:ascii="Arial" w:hAnsi="Arial" w:cs="Arial"/>
          <w:b/>
          <w:sz w:val="22"/>
          <w:szCs w:val="22"/>
        </w:rPr>
        <w:t>5</w:t>
      </w:r>
    </w:p>
    <w:p w14:paraId="4434A838" w14:textId="23A74303" w:rsidR="00622741" w:rsidRPr="0016624A" w:rsidRDefault="00622741" w:rsidP="002D52A7">
      <w:pPr>
        <w:spacing w:after="120"/>
        <w:jc w:val="both"/>
        <w:rPr>
          <w:rFonts w:ascii="Arial" w:hAnsi="Arial" w:cs="Arial"/>
          <w:color w:val="FF0000"/>
          <w:sz w:val="22"/>
          <w:szCs w:val="22"/>
        </w:rPr>
      </w:pPr>
      <w:r w:rsidRPr="0027365C">
        <w:rPr>
          <w:rFonts w:ascii="Arial" w:hAnsi="Arial" w:cs="Arial"/>
          <w:sz w:val="22"/>
          <w:szCs w:val="22"/>
        </w:rPr>
        <w:t>Zamówienie pn.</w:t>
      </w:r>
      <w:r w:rsidRPr="0027365C">
        <w:rPr>
          <w:rFonts w:ascii="Arial" w:hAnsi="Arial" w:cs="Arial"/>
          <w:color w:val="FF0000"/>
          <w:sz w:val="22"/>
          <w:szCs w:val="22"/>
        </w:rPr>
        <w:t xml:space="preserve"> </w:t>
      </w:r>
      <w:r w:rsidR="00DC5D9A" w:rsidRPr="00835409">
        <w:rPr>
          <w:rFonts w:ascii="Arial" w:hAnsi="Arial" w:cs="Arial"/>
          <w:b/>
          <w:bCs/>
          <w:sz w:val="22"/>
          <w:szCs w:val="22"/>
        </w:rPr>
        <w:t>„</w:t>
      </w:r>
      <w:r w:rsidR="002D52A7">
        <w:rPr>
          <w:rFonts w:ascii="Arial" w:hAnsi="Arial" w:cs="Arial"/>
          <w:b/>
          <w:bCs/>
          <w:sz w:val="22"/>
          <w:szCs w:val="22"/>
        </w:rPr>
        <w:t xml:space="preserve">Remont </w:t>
      </w:r>
      <w:r w:rsidR="003246DF">
        <w:rPr>
          <w:rFonts w:ascii="Arial" w:hAnsi="Arial" w:cs="Arial"/>
          <w:b/>
          <w:bCs/>
          <w:sz w:val="22"/>
          <w:szCs w:val="22"/>
        </w:rPr>
        <w:t>przenośnika wyładowczego żużla M-C-06-01</w:t>
      </w:r>
      <w:r w:rsidR="00DC5D9A" w:rsidRPr="00835409">
        <w:rPr>
          <w:rFonts w:ascii="Arial" w:hAnsi="Arial" w:cs="Arial"/>
          <w:b/>
          <w:bCs/>
          <w:sz w:val="22"/>
          <w:szCs w:val="22"/>
        </w:rPr>
        <w:t>”</w:t>
      </w:r>
    </w:p>
    <w:p w14:paraId="33264236" w14:textId="77777777" w:rsidR="00622741" w:rsidRPr="0016624A" w:rsidRDefault="00622741" w:rsidP="00622741">
      <w:pPr>
        <w:spacing w:after="120"/>
        <w:rPr>
          <w:rFonts w:ascii="Arial" w:hAnsi="Arial" w:cs="Arial"/>
          <w:b/>
          <w:sz w:val="22"/>
          <w:szCs w:val="22"/>
        </w:rPr>
      </w:pPr>
      <w:r w:rsidRPr="00AD4FC2">
        <w:rPr>
          <w:rFonts w:ascii="Arial" w:hAnsi="Arial" w:cs="Arial"/>
          <w:sz w:val="22"/>
          <w:szCs w:val="22"/>
        </w:rPr>
        <w:t>ZAMAWIAJACY:</w:t>
      </w:r>
      <w:r>
        <w:rPr>
          <w:rFonts w:ascii="Arial" w:hAnsi="Arial" w:cs="Arial"/>
          <w:sz w:val="22"/>
          <w:szCs w:val="22"/>
        </w:rPr>
        <w:t xml:space="preserve"> </w:t>
      </w:r>
      <w:r w:rsidRPr="00DE137B">
        <w:rPr>
          <w:rFonts w:ascii="Arial" w:hAnsi="Arial" w:cs="Arial"/>
          <w:b/>
          <w:sz w:val="22"/>
          <w:szCs w:val="22"/>
        </w:rPr>
        <w:t xml:space="preserve">Miejskie Wodociągi i Kanalizacja w Bydgoszczy </w:t>
      </w:r>
      <w:r>
        <w:rPr>
          <w:rFonts w:ascii="Arial" w:hAnsi="Arial" w:cs="Arial"/>
          <w:b/>
          <w:sz w:val="22"/>
          <w:szCs w:val="22"/>
        </w:rPr>
        <w:t>- s</w:t>
      </w:r>
      <w:r w:rsidRPr="00DE137B">
        <w:rPr>
          <w:rFonts w:ascii="Arial" w:hAnsi="Arial" w:cs="Arial"/>
          <w:b/>
          <w:sz w:val="22"/>
          <w:szCs w:val="22"/>
        </w:rPr>
        <w:t>półka z o.o.</w:t>
      </w:r>
    </w:p>
    <w:bookmarkEnd w:id="0"/>
    <w:p w14:paraId="736F12AF" w14:textId="5DC6F199" w:rsidR="0090082A" w:rsidRPr="00E50DF8" w:rsidRDefault="0090082A" w:rsidP="00E50DF8">
      <w:pPr>
        <w:tabs>
          <w:tab w:val="left" w:pos="0"/>
        </w:tabs>
        <w:jc w:val="both"/>
        <w:rPr>
          <w:rFonts w:ascii="Arial" w:hAnsi="Arial"/>
          <w:b/>
          <w:sz w:val="20"/>
          <w:szCs w:val="20"/>
          <w:u w:val="single"/>
        </w:rPr>
      </w:pPr>
    </w:p>
    <w:p w14:paraId="5A964417" w14:textId="77777777" w:rsidR="0090082A" w:rsidRPr="00622741" w:rsidRDefault="0090082A" w:rsidP="00622741">
      <w:pPr>
        <w:pStyle w:val="Tytu"/>
        <w:spacing w:after="120"/>
        <w:rPr>
          <w:rFonts w:ascii="Arial" w:hAnsi="Arial"/>
          <w:sz w:val="28"/>
          <w:szCs w:val="28"/>
        </w:rPr>
      </w:pPr>
      <w:r w:rsidRPr="00622741">
        <w:rPr>
          <w:rFonts w:ascii="Arial" w:hAnsi="Arial"/>
          <w:sz w:val="28"/>
          <w:szCs w:val="28"/>
        </w:rPr>
        <w:t>Opis przedmiotu zamówienia</w:t>
      </w:r>
    </w:p>
    <w:p w14:paraId="2E5B5CCF" w14:textId="72699416" w:rsidR="00C20F61" w:rsidRDefault="0090082A" w:rsidP="00C20F61">
      <w:pPr>
        <w:spacing w:after="120"/>
        <w:jc w:val="center"/>
        <w:rPr>
          <w:rFonts w:ascii="Arial" w:hAnsi="Arial" w:cs="Arial"/>
          <w:b/>
          <w:bCs/>
          <w:sz w:val="22"/>
          <w:szCs w:val="22"/>
        </w:rPr>
      </w:pPr>
      <w:r w:rsidRPr="00DC5D9A">
        <w:rPr>
          <w:rFonts w:ascii="Arial" w:hAnsi="Arial"/>
          <w:sz w:val="22"/>
          <w:szCs w:val="22"/>
        </w:rPr>
        <w:t xml:space="preserve">pn.: </w:t>
      </w:r>
      <w:r w:rsidR="00DC5D9A" w:rsidRPr="00835409">
        <w:rPr>
          <w:rFonts w:ascii="Arial" w:hAnsi="Arial" w:cs="Arial"/>
          <w:bCs/>
          <w:sz w:val="22"/>
          <w:szCs w:val="22"/>
        </w:rPr>
        <w:t>„</w:t>
      </w:r>
      <w:r w:rsidR="00C20F61">
        <w:rPr>
          <w:rFonts w:ascii="Arial" w:hAnsi="Arial" w:cs="Arial"/>
          <w:b/>
          <w:bCs/>
          <w:sz w:val="22"/>
          <w:szCs w:val="22"/>
        </w:rPr>
        <w:t>Remon</w:t>
      </w:r>
      <w:r w:rsidR="003246DF">
        <w:rPr>
          <w:rFonts w:ascii="Arial" w:hAnsi="Arial" w:cs="Arial"/>
          <w:b/>
          <w:bCs/>
          <w:sz w:val="22"/>
          <w:szCs w:val="22"/>
        </w:rPr>
        <w:t>t przenośnika wyładowczego żużla M-C-06-01</w:t>
      </w:r>
      <w:r w:rsidR="00C20F61" w:rsidRPr="00835409">
        <w:rPr>
          <w:rFonts w:ascii="Arial" w:hAnsi="Arial" w:cs="Arial"/>
          <w:b/>
          <w:bCs/>
          <w:sz w:val="22"/>
          <w:szCs w:val="22"/>
        </w:rPr>
        <w:t>”</w:t>
      </w:r>
    </w:p>
    <w:p w14:paraId="50BA1197" w14:textId="77777777" w:rsidR="00623748" w:rsidRPr="0016624A" w:rsidRDefault="00623748" w:rsidP="00C20F61">
      <w:pPr>
        <w:spacing w:after="120"/>
        <w:jc w:val="center"/>
        <w:rPr>
          <w:rFonts w:ascii="Arial" w:hAnsi="Arial" w:cs="Arial"/>
          <w:color w:val="FF0000"/>
          <w:sz w:val="22"/>
          <w:szCs w:val="22"/>
        </w:rPr>
      </w:pPr>
    </w:p>
    <w:p w14:paraId="05DB3C5F" w14:textId="77777777" w:rsidR="00623748" w:rsidRPr="00BA05BC" w:rsidRDefault="00623748" w:rsidP="00623748">
      <w:pPr>
        <w:spacing w:after="160" w:line="259" w:lineRule="auto"/>
        <w:jc w:val="both"/>
        <w:rPr>
          <w:rFonts w:ascii="Arial" w:eastAsia="Calibri" w:hAnsi="Arial" w:cs="Arial"/>
          <w:b/>
          <w:kern w:val="2"/>
          <w:sz w:val="22"/>
          <w:szCs w:val="22"/>
          <w:lang w:eastAsia="en-US"/>
        </w:rPr>
      </w:pPr>
      <w:r w:rsidRPr="00BA05BC">
        <w:rPr>
          <w:rFonts w:ascii="Arial" w:eastAsia="Calibri" w:hAnsi="Arial" w:cs="Arial"/>
          <w:b/>
          <w:bCs/>
          <w:kern w:val="2"/>
          <w:sz w:val="22"/>
          <w:szCs w:val="22"/>
          <w:lang w:eastAsia="en-US"/>
        </w:rPr>
        <w:t xml:space="preserve">1. </w:t>
      </w:r>
      <w:r w:rsidRPr="00BA05BC">
        <w:rPr>
          <w:rFonts w:ascii="Arial" w:eastAsia="Calibri" w:hAnsi="Arial" w:cs="Arial"/>
          <w:b/>
          <w:kern w:val="2"/>
          <w:sz w:val="22"/>
          <w:szCs w:val="22"/>
          <w:lang w:eastAsia="en-US"/>
        </w:rPr>
        <w:t>Przedmiot zamówienia</w:t>
      </w:r>
    </w:p>
    <w:p w14:paraId="46A7BFBC" w14:textId="77777777" w:rsidR="00623748" w:rsidRPr="00BA05BC" w:rsidRDefault="00623748" w:rsidP="00623748">
      <w:pPr>
        <w:spacing w:after="160" w:line="259" w:lineRule="auto"/>
        <w:jc w:val="both"/>
        <w:rPr>
          <w:rFonts w:ascii="Arial" w:eastAsia="Calibri" w:hAnsi="Arial" w:cs="Arial"/>
          <w:b/>
          <w:kern w:val="2"/>
          <w:sz w:val="22"/>
          <w:szCs w:val="22"/>
          <w:lang w:eastAsia="en-US"/>
        </w:rPr>
      </w:pPr>
      <w:r w:rsidRPr="00BA05BC">
        <w:rPr>
          <w:rFonts w:ascii="Arial" w:eastAsia="Calibri" w:hAnsi="Arial" w:cs="Arial"/>
          <w:b/>
          <w:kern w:val="2"/>
          <w:sz w:val="22"/>
          <w:szCs w:val="22"/>
          <w:lang w:eastAsia="en-US"/>
        </w:rPr>
        <w:t>a) Przedmiotem zamówienia jest:</w:t>
      </w:r>
    </w:p>
    <w:p w14:paraId="2C73641E" w14:textId="77777777" w:rsidR="00623748" w:rsidRPr="00BA05BC" w:rsidRDefault="00623748" w:rsidP="00623748">
      <w:pPr>
        <w:spacing w:after="160" w:line="259" w:lineRule="auto"/>
        <w:jc w:val="both"/>
        <w:rPr>
          <w:rFonts w:ascii="Arial" w:eastAsia="Calibri" w:hAnsi="Arial" w:cs="Arial"/>
          <w:kern w:val="2"/>
          <w:sz w:val="22"/>
          <w:szCs w:val="22"/>
          <w:lang w:eastAsia="en-US"/>
        </w:rPr>
      </w:pPr>
      <w:r w:rsidRPr="00BA05BC">
        <w:rPr>
          <w:rFonts w:ascii="Arial" w:eastAsia="Calibri" w:hAnsi="Arial" w:cs="Arial"/>
          <w:kern w:val="2"/>
          <w:sz w:val="22"/>
          <w:szCs w:val="22"/>
          <w:lang w:eastAsia="en-US"/>
        </w:rPr>
        <w:t>Wykonanie remontu stanowisko wyładunku żużla w skład, którego wchodzi:</w:t>
      </w:r>
    </w:p>
    <w:p w14:paraId="61D49E0D" w14:textId="77777777" w:rsidR="00623748" w:rsidRPr="00BA05BC" w:rsidRDefault="00623748" w:rsidP="00623748">
      <w:pPr>
        <w:spacing w:after="160" w:line="259" w:lineRule="auto"/>
        <w:ind w:left="1134" w:hanging="425"/>
        <w:jc w:val="both"/>
        <w:rPr>
          <w:rFonts w:ascii="Arial" w:eastAsia="Calibri" w:hAnsi="Arial" w:cs="Arial"/>
          <w:kern w:val="2"/>
          <w:sz w:val="22"/>
          <w:szCs w:val="22"/>
          <w:lang w:eastAsia="en-US"/>
        </w:rPr>
      </w:pPr>
      <w:r w:rsidRPr="00BA05BC">
        <w:rPr>
          <w:rFonts w:ascii="Arial" w:eastAsia="Calibri" w:hAnsi="Arial" w:cs="Arial"/>
          <w:kern w:val="2"/>
          <w:sz w:val="22"/>
          <w:szCs w:val="22"/>
          <w:lang w:eastAsia="en-US"/>
        </w:rPr>
        <w:t xml:space="preserve">- </w:t>
      </w:r>
      <w:bookmarkStart w:id="3" w:name="_Hlk204026150"/>
      <w:r w:rsidRPr="00BA05BC">
        <w:rPr>
          <w:rFonts w:ascii="Arial" w:eastAsia="Calibri" w:hAnsi="Arial" w:cs="Arial"/>
          <w:kern w:val="2"/>
          <w:sz w:val="22"/>
          <w:szCs w:val="22"/>
          <w:lang w:eastAsia="en-US"/>
        </w:rPr>
        <w:t>Przenośnik wyładowczy PS-300/5.2 (Przenośnik 1</w:t>
      </w:r>
      <w:proofErr w:type="gramStart"/>
      <w:r w:rsidRPr="00BA05BC">
        <w:rPr>
          <w:rFonts w:ascii="Arial" w:eastAsia="Calibri" w:hAnsi="Arial" w:cs="Arial"/>
          <w:kern w:val="2"/>
          <w:sz w:val="22"/>
          <w:szCs w:val="22"/>
          <w:lang w:eastAsia="en-US"/>
        </w:rPr>
        <w:t>),(</w:t>
      </w:r>
      <w:proofErr w:type="gramEnd"/>
      <w:r w:rsidRPr="00BA05BC">
        <w:rPr>
          <w:rFonts w:ascii="Arial" w:eastAsia="Calibri" w:hAnsi="Arial" w:cs="Arial"/>
          <w:kern w:val="2"/>
          <w:sz w:val="22"/>
          <w:szCs w:val="22"/>
          <w:lang w:eastAsia="en-US"/>
        </w:rPr>
        <w:t>Załącznik nr 1).</w:t>
      </w:r>
    </w:p>
    <w:p w14:paraId="34C039AE" w14:textId="77777777" w:rsidR="00623748" w:rsidRPr="00BA05BC" w:rsidRDefault="00623748" w:rsidP="00623748">
      <w:pPr>
        <w:spacing w:after="160" w:line="259" w:lineRule="auto"/>
        <w:ind w:left="1134" w:hanging="425"/>
        <w:jc w:val="both"/>
        <w:rPr>
          <w:rFonts w:ascii="Arial" w:eastAsia="Calibri" w:hAnsi="Arial" w:cs="Arial"/>
          <w:kern w:val="2"/>
          <w:sz w:val="22"/>
          <w:szCs w:val="22"/>
          <w:lang w:eastAsia="en-US"/>
        </w:rPr>
      </w:pPr>
      <w:r w:rsidRPr="00BA05BC">
        <w:rPr>
          <w:rFonts w:ascii="Arial" w:eastAsia="Calibri" w:hAnsi="Arial" w:cs="Arial"/>
          <w:kern w:val="2"/>
          <w:sz w:val="22"/>
          <w:szCs w:val="22"/>
          <w:lang w:eastAsia="en-US"/>
        </w:rPr>
        <w:t>- Przenośnik wyładowczy PS-300/4.1 (Przenośnik 2</w:t>
      </w:r>
      <w:proofErr w:type="gramStart"/>
      <w:r w:rsidRPr="00BA05BC">
        <w:rPr>
          <w:rFonts w:ascii="Arial" w:eastAsia="Calibri" w:hAnsi="Arial" w:cs="Arial"/>
          <w:kern w:val="2"/>
          <w:sz w:val="22"/>
          <w:szCs w:val="22"/>
          <w:lang w:eastAsia="en-US"/>
        </w:rPr>
        <w:t>),(</w:t>
      </w:r>
      <w:proofErr w:type="gramEnd"/>
      <w:r w:rsidRPr="00BA05BC">
        <w:rPr>
          <w:rFonts w:ascii="Arial" w:eastAsia="Calibri" w:hAnsi="Arial" w:cs="Arial"/>
          <w:kern w:val="2"/>
          <w:sz w:val="22"/>
          <w:szCs w:val="22"/>
          <w:lang w:eastAsia="en-US"/>
        </w:rPr>
        <w:t>Załącznik nr 2).</w:t>
      </w:r>
    </w:p>
    <w:p w14:paraId="4D71A3B3" w14:textId="77777777" w:rsidR="00623748" w:rsidRPr="00BA05BC" w:rsidRDefault="00623748" w:rsidP="00623748">
      <w:pPr>
        <w:spacing w:after="160" w:line="259" w:lineRule="auto"/>
        <w:ind w:left="1134" w:hanging="425"/>
        <w:jc w:val="both"/>
        <w:rPr>
          <w:rFonts w:ascii="Arial" w:eastAsia="Calibri" w:hAnsi="Arial" w:cs="Arial"/>
          <w:kern w:val="2"/>
          <w:sz w:val="22"/>
          <w:szCs w:val="22"/>
          <w:lang w:eastAsia="en-US"/>
        </w:rPr>
      </w:pPr>
      <w:r w:rsidRPr="00BA05BC">
        <w:rPr>
          <w:rFonts w:ascii="Arial" w:eastAsia="Calibri" w:hAnsi="Arial" w:cs="Arial"/>
          <w:kern w:val="2"/>
          <w:sz w:val="22"/>
          <w:szCs w:val="22"/>
          <w:lang w:eastAsia="en-US"/>
        </w:rPr>
        <w:t>- Instalacja chłodzenia przenośników wyładowczych żużla wraz z osprzętem</w:t>
      </w:r>
      <w:bookmarkEnd w:id="3"/>
      <w:r w:rsidRPr="00BA05BC">
        <w:rPr>
          <w:rFonts w:ascii="Arial" w:eastAsia="Calibri" w:hAnsi="Arial" w:cs="Arial"/>
          <w:kern w:val="2"/>
          <w:sz w:val="22"/>
          <w:szCs w:val="22"/>
          <w:lang w:eastAsia="en-US"/>
        </w:rPr>
        <w:t xml:space="preserve"> (Załącznik nr 3).</w:t>
      </w:r>
    </w:p>
    <w:p w14:paraId="1BA1DB8D" w14:textId="77777777" w:rsidR="00623748" w:rsidRPr="00BA05BC" w:rsidRDefault="00623748" w:rsidP="00623748">
      <w:pPr>
        <w:spacing w:after="160" w:line="259" w:lineRule="auto"/>
        <w:ind w:left="1134" w:hanging="425"/>
        <w:jc w:val="both"/>
        <w:rPr>
          <w:rFonts w:ascii="Arial" w:eastAsia="Calibri" w:hAnsi="Arial" w:cs="Arial"/>
          <w:kern w:val="2"/>
          <w:sz w:val="22"/>
          <w:szCs w:val="22"/>
          <w:lang w:eastAsia="en-US"/>
        </w:rPr>
      </w:pPr>
      <w:r w:rsidRPr="00BA05BC">
        <w:rPr>
          <w:rFonts w:ascii="Arial" w:eastAsia="Calibri" w:hAnsi="Arial" w:cs="Arial"/>
          <w:kern w:val="2"/>
          <w:sz w:val="22"/>
          <w:szCs w:val="22"/>
          <w:lang w:eastAsia="en-US"/>
        </w:rPr>
        <w:t xml:space="preserve">- </w:t>
      </w:r>
      <w:bookmarkStart w:id="4" w:name="_Hlk204073408"/>
      <w:r w:rsidRPr="00BA05BC">
        <w:rPr>
          <w:rFonts w:ascii="Arial" w:eastAsia="Calibri" w:hAnsi="Arial" w:cs="Arial"/>
          <w:kern w:val="2"/>
          <w:sz w:val="22"/>
          <w:szCs w:val="22"/>
          <w:lang w:eastAsia="en-US"/>
        </w:rPr>
        <w:t>Zasuwa nożowa AFT-GDV-350-Emn z napędem A</w:t>
      </w:r>
      <w:bookmarkEnd w:id="4"/>
      <w:r w:rsidRPr="00BA05BC">
        <w:rPr>
          <w:rFonts w:ascii="Arial" w:eastAsia="Calibri" w:hAnsi="Arial" w:cs="Arial"/>
          <w:kern w:val="2"/>
          <w:sz w:val="22"/>
          <w:szCs w:val="22"/>
          <w:lang w:eastAsia="en-US"/>
        </w:rPr>
        <w:t>UMA SA 07.6-F</w:t>
      </w:r>
      <w:proofErr w:type="gramStart"/>
      <w:r w:rsidRPr="00BA05BC">
        <w:rPr>
          <w:rFonts w:ascii="Arial" w:eastAsia="Calibri" w:hAnsi="Arial" w:cs="Arial"/>
          <w:kern w:val="2"/>
          <w:sz w:val="22"/>
          <w:szCs w:val="22"/>
          <w:lang w:eastAsia="en-US"/>
        </w:rPr>
        <w:t>10,  (</w:t>
      </w:r>
      <w:proofErr w:type="gramEnd"/>
      <w:r w:rsidRPr="00BA05BC">
        <w:rPr>
          <w:rFonts w:ascii="Arial" w:eastAsia="Calibri" w:hAnsi="Arial" w:cs="Arial"/>
          <w:kern w:val="2"/>
          <w:sz w:val="22"/>
          <w:szCs w:val="22"/>
          <w:lang w:eastAsia="en-US"/>
        </w:rPr>
        <w:t>Załącznik nr 4).</w:t>
      </w:r>
    </w:p>
    <w:p w14:paraId="2B707BAD" w14:textId="77777777" w:rsidR="00623748" w:rsidRPr="00BA05BC" w:rsidRDefault="00623748" w:rsidP="00623748">
      <w:pPr>
        <w:spacing w:after="160" w:line="259" w:lineRule="auto"/>
        <w:ind w:left="1134" w:hanging="425"/>
        <w:jc w:val="both"/>
        <w:rPr>
          <w:rFonts w:ascii="Arial" w:eastAsia="Calibri" w:hAnsi="Arial" w:cs="Arial"/>
          <w:kern w:val="2"/>
          <w:sz w:val="22"/>
          <w:szCs w:val="22"/>
          <w:lang w:eastAsia="en-US"/>
        </w:rPr>
      </w:pPr>
      <w:r w:rsidRPr="00BA05BC">
        <w:rPr>
          <w:rFonts w:ascii="Arial" w:eastAsia="Calibri" w:hAnsi="Arial" w:cs="Arial"/>
          <w:kern w:val="2"/>
          <w:sz w:val="22"/>
          <w:szCs w:val="22"/>
          <w:lang w:eastAsia="en-US"/>
        </w:rPr>
        <w:t>- infrastruktura towarzysząca w postaci zadaszenia, barierek itp.</w:t>
      </w:r>
    </w:p>
    <w:p w14:paraId="15457251" w14:textId="77777777" w:rsidR="00623748" w:rsidRPr="00BA05BC" w:rsidRDefault="00623748" w:rsidP="00623748">
      <w:pPr>
        <w:spacing w:after="160" w:line="259" w:lineRule="auto"/>
        <w:jc w:val="both"/>
        <w:rPr>
          <w:rFonts w:ascii="Arial" w:eastAsia="Calibri" w:hAnsi="Arial" w:cs="Arial"/>
          <w:b/>
          <w:kern w:val="2"/>
          <w:sz w:val="22"/>
          <w:szCs w:val="22"/>
          <w:lang w:eastAsia="en-US"/>
        </w:rPr>
      </w:pPr>
      <w:r w:rsidRPr="00BA05BC">
        <w:rPr>
          <w:rFonts w:ascii="Arial" w:eastAsia="Calibri" w:hAnsi="Arial" w:cs="Arial"/>
          <w:b/>
          <w:kern w:val="2"/>
          <w:sz w:val="22"/>
          <w:szCs w:val="22"/>
          <w:lang w:eastAsia="en-US"/>
        </w:rPr>
        <w:t>b) Opis pracy przedmiotu zamówienia:</w:t>
      </w:r>
    </w:p>
    <w:p w14:paraId="243F586E" w14:textId="77777777" w:rsidR="00623748" w:rsidRPr="00BA05BC" w:rsidRDefault="00623748" w:rsidP="00623748">
      <w:pPr>
        <w:spacing w:after="160" w:line="259" w:lineRule="auto"/>
        <w:jc w:val="both"/>
        <w:rPr>
          <w:rFonts w:ascii="Arial" w:eastAsia="Calibri" w:hAnsi="Arial" w:cs="Arial"/>
          <w:kern w:val="2"/>
          <w:sz w:val="22"/>
          <w:szCs w:val="22"/>
          <w:lang w:eastAsia="en-US"/>
        </w:rPr>
      </w:pPr>
      <w:r w:rsidRPr="00BA05BC">
        <w:rPr>
          <w:rFonts w:ascii="Arial" w:eastAsia="Calibri" w:hAnsi="Arial" w:cs="Arial"/>
          <w:kern w:val="2"/>
          <w:sz w:val="22"/>
          <w:szCs w:val="22"/>
          <w:lang w:eastAsia="en-US"/>
        </w:rPr>
        <w:tab/>
        <w:t>Przenośniki wyładowcze żużla PSW300-5.2, PS300-4.1 wraz z wymiennikiem chłodzącym i towarzyszącej im instalacji chłodzenia tworzą ciąg technologiczny, którego zadaniem jest transport gorącego żużla z miejsca spustowego żużla do kontenera wyładowczego. Kontener, po ostygnięciu żużla, jest opróżniany za pomocą wózka widłowego.</w:t>
      </w:r>
    </w:p>
    <w:p w14:paraId="2D3046FC" w14:textId="77777777" w:rsidR="00623748" w:rsidRPr="00BA05BC" w:rsidRDefault="00623748" w:rsidP="00623748">
      <w:pPr>
        <w:spacing w:after="160" w:line="259" w:lineRule="auto"/>
        <w:jc w:val="both"/>
        <w:rPr>
          <w:rFonts w:ascii="Arial" w:eastAsia="Calibri" w:hAnsi="Arial" w:cs="Arial"/>
          <w:b/>
          <w:bCs/>
          <w:kern w:val="2"/>
          <w:sz w:val="22"/>
          <w:szCs w:val="22"/>
          <w:lang w:eastAsia="en-US"/>
        </w:rPr>
      </w:pPr>
      <w:r w:rsidRPr="00BA05BC">
        <w:rPr>
          <w:rFonts w:ascii="Arial" w:eastAsia="Calibri" w:hAnsi="Arial" w:cs="Arial"/>
          <w:b/>
          <w:bCs/>
          <w:kern w:val="2"/>
          <w:sz w:val="22"/>
          <w:szCs w:val="22"/>
          <w:lang w:eastAsia="en-US"/>
        </w:rPr>
        <w:t>c) Zasada działania</w:t>
      </w:r>
    </w:p>
    <w:p w14:paraId="301FEEEA" w14:textId="77777777" w:rsidR="00623748" w:rsidRPr="00BA05BC" w:rsidRDefault="00623748" w:rsidP="00623748">
      <w:pPr>
        <w:spacing w:after="160" w:line="259" w:lineRule="auto"/>
        <w:jc w:val="both"/>
        <w:rPr>
          <w:rFonts w:ascii="Arial" w:eastAsia="Calibri" w:hAnsi="Arial" w:cs="Arial"/>
          <w:kern w:val="2"/>
          <w:sz w:val="22"/>
          <w:szCs w:val="22"/>
          <w:lang w:eastAsia="en-US"/>
        </w:rPr>
      </w:pPr>
      <w:r w:rsidRPr="00BA05BC">
        <w:rPr>
          <w:rFonts w:ascii="Arial" w:eastAsia="Calibri" w:hAnsi="Arial" w:cs="Arial"/>
          <w:b/>
          <w:bCs/>
          <w:kern w:val="2"/>
          <w:sz w:val="22"/>
          <w:szCs w:val="22"/>
          <w:lang w:eastAsia="en-US"/>
        </w:rPr>
        <w:tab/>
      </w:r>
      <w:r w:rsidRPr="00BA05BC">
        <w:rPr>
          <w:rFonts w:ascii="Arial" w:eastAsia="Calibri" w:hAnsi="Arial" w:cs="Arial"/>
          <w:kern w:val="2"/>
          <w:sz w:val="22"/>
          <w:szCs w:val="22"/>
          <w:lang w:eastAsia="en-US"/>
        </w:rPr>
        <w:t xml:space="preserve">Po otwarciu zasuwy przez napęd </w:t>
      </w:r>
      <w:proofErr w:type="spellStart"/>
      <w:r w:rsidRPr="00BA05BC">
        <w:rPr>
          <w:rFonts w:ascii="Arial" w:eastAsia="Calibri" w:hAnsi="Arial" w:cs="Arial"/>
          <w:kern w:val="2"/>
          <w:sz w:val="22"/>
          <w:szCs w:val="22"/>
          <w:lang w:eastAsia="en-US"/>
        </w:rPr>
        <w:t>Auma</w:t>
      </w:r>
      <w:proofErr w:type="spellEnd"/>
      <w:r w:rsidRPr="00BA05BC">
        <w:rPr>
          <w:rFonts w:ascii="Arial" w:eastAsia="Calibri" w:hAnsi="Arial" w:cs="Arial"/>
          <w:kern w:val="2"/>
          <w:sz w:val="22"/>
          <w:szCs w:val="22"/>
          <w:lang w:eastAsia="en-US"/>
        </w:rPr>
        <w:t xml:space="preserve"> dwuczęściowy przenośnik wyładowczy żużla (wygarniacz żużla) odbiera okresowo żużel paleniskowy z dna pieca fluidalnego i transportuje do podstawionego kontenera samowyładowczego w części zasypowej poza instalacją, który przy pomocy wózka widłowego wywożony jest na tymczasowe składowisko na terenie Oczyszczalni Ścieków FORDON.</w:t>
      </w:r>
    </w:p>
    <w:p w14:paraId="541D57C8" w14:textId="77777777" w:rsidR="00623748" w:rsidRPr="00BA05BC" w:rsidRDefault="00623748" w:rsidP="00623748">
      <w:pPr>
        <w:spacing w:after="160" w:line="259" w:lineRule="auto"/>
        <w:jc w:val="both"/>
        <w:rPr>
          <w:rFonts w:ascii="Arial" w:eastAsia="Calibri" w:hAnsi="Arial" w:cs="Arial"/>
          <w:kern w:val="2"/>
          <w:sz w:val="22"/>
          <w:szCs w:val="22"/>
          <w:lang w:eastAsia="en-US"/>
        </w:rPr>
      </w:pPr>
      <w:r w:rsidRPr="00BA05BC">
        <w:rPr>
          <w:rFonts w:ascii="Arial" w:eastAsia="Calibri" w:hAnsi="Arial" w:cs="Arial"/>
          <w:kern w:val="2"/>
          <w:sz w:val="22"/>
          <w:szCs w:val="22"/>
          <w:lang w:eastAsia="en-US"/>
        </w:rPr>
        <w:t xml:space="preserve">Obydwie części przenośnika ślimakowego posiadają chłodzenie roztworem glikolu obudowy i ślimaka. Napęd stanowią motoreduktory </w:t>
      </w:r>
      <w:proofErr w:type="spellStart"/>
      <w:r w:rsidRPr="00BA05BC">
        <w:rPr>
          <w:rFonts w:ascii="Arial" w:eastAsia="Calibri" w:hAnsi="Arial" w:cs="Arial"/>
          <w:kern w:val="2"/>
          <w:sz w:val="22"/>
          <w:szCs w:val="22"/>
          <w:lang w:eastAsia="en-US"/>
        </w:rPr>
        <w:t>Nord</w:t>
      </w:r>
      <w:proofErr w:type="spellEnd"/>
      <w:r w:rsidRPr="00BA05BC">
        <w:rPr>
          <w:rFonts w:ascii="Arial" w:eastAsia="Calibri" w:hAnsi="Arial" w:cs="Arial"/>
          <w:kern w:val="2"/>
          <w:sz w:val="22"/>
          <w:szCs w:val="22"/>
          <w:lang w:eastAsia="en-US"/>
        </w:rPr>
        <w:t>.</w:t>
      </w:r>
    </w:p>
    <w:p w14:paraId="04BD6628" w14:textId="77777777" w:rsidR="00623748" w:rsidRPr="00BA05BC" w:rsidRDefault="00623748" w:rsidP="00623748">
      <w:pPr>
        <w:spacing w:after="160" w:line="259" w:lineRule="auto"/>
        <w:jc w:val="both"/>
        <w:rPr>
          <w:rFonts w:ascii="Arial" w:eastAsia="Calibri" w:hAnsi="Arial" w:cs="Arial"/>
          <w:kern w:val="2"/>
          <w:sz w:val="22"/>
          <w:szCs w:val="22"/>
          <w:lang w:eastAsia="en-US"/>
        </w:rPr>
      </w:pPr>
      <w:r w:rsidRPr="00BA05BC">
        <w:rPr>
          <w:rFonts w:ascii="Arial" w:eastAsia="Calibri" w:hAnsi="Arial" w:cs="Arial"/>
          <w:b/>
          <w:bCs/>
          <w:kern w:val="2"/>
          <w:sz w:val="22"/>
          <w:szCs w:val="22"/>
          <w:lang w:eastAsia="en-US"/>
        </w:rPr>
        <w:t>d)  Podstawowe parametry pracy:</w:t>
      </w:r>
    </w:p>
    <w:p w14:paraId="7104BF7B" w14:textId="77777777" w:rsidR="00623748" w:rsidRPr="00BA05BC" w:rsidRDefault="00623748" w:rsidP="00623748">
      <w:pPr>
        <w:spacing w:after="160" w:line="259" w:lineRule="auto"/>
        <w:ind w:left="284" w:firstLine="567"/>
        <w:jc w:val="both"/>
        <w:rPr>
          <w:rFonts w:ascii="Arial" w:eastAsia="Calibri" w:hAnsi="Arial" w:cs="Arial"/>
          <w:kern w:val="2"/>
          <w:sz w:val="22"/>
          <w:szCs w:val="22"/>
          <w:lang w:eastAsia="en-US"/>
        </w:rPr>
      </w:pPr>
      <w:r w:rsidRPr="00BA05BC">
        <w:rPr>
          <w:rFonts w:ascii="Arial" w:eastAsia="Calibri" w:hAnsi="Arial" w:cs="Arial"/>
          <w:kern w:val="2"/>
          <w:sz w:val="22"/>
          <w:szCs w:val="22"/>
          <w:lang w:eastAsia="en-US"/>
        </w:rPr>
        <w:t xml:space="preserve"> - Surowiec: żużel o temperaturze do 850oC. Jest to temperatura, która sporadycznie i krótkotrwale może pojawić się w trakcie zasypu. Typowa temperatura żużla w trakcie normalnej eksploatacji wynosi 700÷800oC.</w:t>
      </w:r>
    </w:p>
    <w:p w14:paraId="5E32BF4D" w14:textId="77777777" w:rsidR="00623748" w:rsidRPr="00BA05BC" w:rsidRDefault="00623748" w:rsidP="00623748">
      <w:pPr>
        <w:spacing w:after="160" w:line="259" w:lineRule="auto"/>
        <w:ind w:left="284" w:firstLine="567"/>
        <w:jc w:val="both"/>
        <w:rPr>
          <w:rFonts w:ascii="Arial" w:eastAsia="Calibri" w:hAnsi="Arial" w:cs="Arial"/>
          <w:kern w:val="2"/>
          <w:sz w:val="22"/>
          <w:szCs w:val="22"/>
          <w:lang w:eastAsia="en-US"/>
        </w:rPr>
      </w:pPr>
      <w:r w:rsidRPr="00BA05BC">
        <w:rPr>
          <w:rFonts w:ascii="Arial" w:eastAsia="Calibri" w:hAnsi="Arial" w:cs="Arial"/>
          <w:kern w:val="2"/>
          <w:sz w:val="22"/>
          <w:szCs w:val="22"/>
          <w:lang w:eastAsia="en-US"/>
        </w:rPr>
        <w:t>- Czas pracy: podajnik pracuje okresowo. Czas załadunku kontenera 700kg żużla trwa przeciętnie 15 minut. Spustu żużla dokonuje się od 2 do 3 razy w ciągu 8-io godzinnej zmiany w zależności od warunków procesowych, tak jak i interwał pomiędzy nimi. Instalacja pracuje 24h/dobę, 7 dni w tygodniu. Projektowy czas pracy instalacji: 8 000 h/rok. W czasie corocznego postoju technologicznego, następuje całkowite opróżnienie pieca z żużla – w ciągu 2 dni usuwane jest ok. 20 ton materiału. Temperatura żużla w tym czasie nie przekracza 200oC.</w:t>
      </w:r>
    </w:p>
    <w:p w14:paraId="5BE1E348" w14:textId="77777777" w:rsidR="00623748" w:rsidRPr="00BA05BC" w:rsidRDefault="00623748" w:rsidP="00623748">
      <w:pPr>
        <w:spacing w:after="160" w:line="259" w:lineRule="auto"/>
        <w:ind w:left="284" w:firstLine="567"/>
        <w:jc w:val="both"/>
        <w:rPr>
          <w:rFonts w:ascii="Arial" w:eastAsia="Calibri" w:hAnsi="Arial" w:cs="Arial"/>
          <w:kern w:val="2"/>
          <w:sz w:val="22"/>
          <w:szCs w:val="22"/>
          <w:lang w:eastAsia="en-US"/>
        </w:rPr>
      </w:pPr>
      <w:r w:rsidRPr="00BA05BC">
        <w:rPr>
          <w:rFonts w:ascii="Arial" w:eastAsia="Calibri" w:hAnsi="Arial" w:cs="Arial"/>
          <w:kern w:val="2"/>
          <w:sz w:val="22"/>
          <w:szCs w:val="22"/>
          <w:lang w:eastAsia="en-US"/>
        </w:rPr>
        <w:lastRenderedPageBreak/>
        <w:t>- Chłodzenie: podajnik (nr 1 i nr 2) chłodzony jest roztworem glikolu o temperaturze zamarzania -35oC. Obieg roztworu glikolu zapewnia pompa obiegowa załączana na stałe lub w trybie automatycznym w momencie uruchomienia podajnika. Pojemność układu chłodzenia wynosi 1,7m3. Odbiór ciepła z płynu chłodzącego następuje w zlokalizowanym obok podajnika płytowym wymienniku ciepła. Ciepło przekazywane jest do wody chłodzącej, zmiękczonej w zmiękczaczu jonowymiennym, regenerowanym tabletkami solnymi. Temperatura wody chłodzącej na wejściu do wymiennika wynosi ok. 20÷25oC.</w:t>
      </w:r>
    </w:p>
    <w:p w14:paraId="03D93A18" w14:textId="77777777" w:rsidR="00623748" w:rsidRPr="00BA05BC" w:rsidRDefault="00623748" w:rsidP="00623748">
      <w:pPr>
        <w:spacing w:after="160" w:line="259" w:lineRule="auto"/>
        <w:ind w:left="284" w:firstLine="567"/>
        <w:jc w:val="both"/>
        <w:rPr>
          <w:rFonts w:ascii="Arial" w:eastAsia="Calibri" w:hAnsi="Arial" w:cs="Arial"/>
          <w:kern w:val="2"/>
          <w:sz w:val="22"/>
          <w:szCs w:val="22"/>
          <w:lang w:eastAsia="en-US"/>
        </w:rPr>
      </w:pPr>
      <w:r w:rsidRPr="00BA05BC">
        <w:rPr>
          <w:rFonts w:ascii="Arial" w:eastAsia="Calibri" w:hAnsi="Arial" w:cs="Arial"/>
          <w:kern w:val="2"/>
          <w:sz w:val="22"/>
          <w:szCs w:val="22"/>
          <w:lang w:eastAsia="en-US"/>
        </w:rPr>
        <w:t>- Temperatura otoczenia zasypu pod piecem ok. 50÷60°C.</w:t>
      </w:r>
    </w:p>
    <w:p w14:paraId="3F9664A4" w14:textId="77777777" w:rsidR="00623748" w:rsidRPr="00BA05BC" w:rsidRDefault="00623748" w:rsidP="00623748">
      <w:pPr>
        <w:spacing w:after="160" w:line="259" w:lineRule="auto"/>
        <w:ind w:left="284" w:firstLine="567"/>
        <w:jc w:val="both"/>
        <w:rPr>
          <w:rFonts w:ascii="Arial" w:eastAsia="Calibri" w:hAnsi="Arial" w:cs="Arial"/>
          <w:kern w:val="2"/>
          <w:sz w:val="22"/>
          <w:szCs w:val="22"/>
          <w:lang w:eastAsia="en-US"/>
        </w:rPr>
      </w:pPr>
      <w:r w:rsidRPr="00BA05BC">
        <w:rPr>
          <w:rFonts w:ascii="Arial" w:eastAsia="Calibri" w:hAnsi="Arial" w:cs="Arial"/>
          <w:kern w:val="2"/>
          <w:sz w:val="22"/>
          <w:szCs w:val="22"/>
          <w:lang w:eastAsia="en-US"/>
        </w:rPr>
        <w:t>- Podajnik wyposażony jest w grzałki umiejscowione pod izolacją cieplną zabezpieczające dodatkowo podajnik przed niskimi temperaturami. Grzałki załączane są przez obsługę ręcznie ze skrzynki sterowniczej.</w:t>
      </w:r>
    </w:p>
    <w:p w14:paraId="079FAAB8" w14:textId="77777777" w:rsidR="00623748" w:rsidRPr="00BA05BC" w:rsidRDefault="00623748" w:rsidP="00623748">
      <w:pPr>
        <w:spacing w:after="160" w:line="259" w:lineRule="auto"/>
        <w:jc w:val="both"/>
        <w:rPr>
          <w:rFonts w:ascii="Arial" w:eastAsia="Calibri" w:hAnsi="Arial" w:cs="Arial"/>
          <w:b/>
          <w:bCs/>
          <w:kern w:val="2"/>
          <w:sz w:val="22"/>
          <w:szCs w:val="22"/>
          <w:lang w:eastAsia="en-US"/>
        </w:rPr>
      </w:pPr>
      <w:r w:rsidRPr="00BA05BC">
        <w:rPr>
          <w:rFonts w:ascii="Arial" w:eastAsia="Calibri" w:hAnsi="Arial" w:cs="Arial"/>
          <w:b/>
          <w:bCs/>
          <w:kern w:val="2"/>
          <w:sz w:val="22"/>
          <w:szCs w:val="22"/>
          <w:lang w:eastAsia="en-US"/>
        </w:rPr>
        <w:t>2.  Ogólny Zakres prac</w:t>
      </w:r>
    </w:p>
    <w:p w14:paraId="1364FEBB" w14:textId="77777777" w:rsidR="00623748" w:rsidRPr="00BA05BC" w:rsidRDefault="00623748" w:rsidP="00BA05BC">
      <w:pPr>
        <w:numPr>
          <w:ilvl w:val="0"/>
          <w:numId w:val="37"/>
        </w:numPr>
        <w:spacing w:after="160" w:line="360" w:lineRule="auto"/>
        <w:ind w:left="284" w:firstLine="0"/>
        <w:rPr>
          <w:rFonts w:ascii="Arial" w:eastAsia="Calibri" w:hAnsi="Arial" w:cs="Arial"/>
          <w:kern w:val="2"/>
          <w:sz w:val="22"/>
          <w:szCs w:val="22"/>
          <w:lang w:eastAsia="en-US"/>
        </w:rPr>
      </w:pPr>
      <w:bookmarkStart w:id="5" w:name="_Hlk204079936"/>
      <w:r w:rsidRPr="00BA05BC">
        <w:rPr>
          <w:rFonts w:ascii="Arial" w:eastAsia="Calibri" w:hAnsi="Arial" w:cs="Arial"/>
          <w:kern w:val="2"/>
          <w:sz w:val="22"/>
          <w:szCs w:val="22"/>
          <w:lang w:eastAsia="en-US"/>
        </w:rPr>
        <w:t xml:space="preserve">Demontaż oraz ponowny montaż </w:t>
      </w:r>
      <w:bookmarkStart w:id="6" w:name="_Hlk204079394"/>
      <w:r w:rsidRPr="00BA05BC">
        <w:rPr>
          <w:rFonts w:ascii="Arial" w:eastAsia="Calibri" w:hAnsi="Arial" w:cs="Arial"/>
          <w:kern w:val="2"/>
          <w:sz w:val="22"/>
          <w:szCs w:val="22"/>
          <w:lang w:eastAsia="en-US"/>
        </w:rPr>
        <w:t>wszystkich urządzeń wchodzących w skład przedmiotu zamówienia.</w:t>
      </w:r>
      <w:bookmarkEnd w:id="6"/>
    </w:p>
    <w:bookmarkEnd w:id="5"/>
    <w:p w14:paraId="248D1404" w14:textId="77777777" w:rsidR="00623748" w:rsidRPr="00BA05BC" w:rsidRDefault="00623748" w:rsidP="00BA05BC">
      <w:pPr>
        <w:numPr>
          <w:ilvl w:val="0"/>
          <w:numId w:val="37"/>
        </w:numPr>
        <w:spacing w:after="160" w:line="360" w:lineRule="auto"/>
        <w:ind w:left="284" w:firstLine="0"/>
        <w:rPr>
          <w:rFonts w:ascii="Arial" w:eastAsia="Calibri" w:hAnsi="Arial" w:cs="Arial"/>
          <w:kern w:val="2"/>
          <w:sz w:val="22"/>
          <w:szCs w:val="22"/>
          <w:lang w:eastAsia="en-US"/>
        </w:rPr>
      </w:pPr>
      <w:r w:rsidRPr="00BA05BC">
        <w:rPr>
          <w:rFonts w:ascii="Arial" w:eastAsia="Calibri" w:hAnsi="Arial" w:cs="Arial"/>
          <w:kern w:val="2"/>
          <w:sz w:val="22"/>
          <w:szCs w:val="22"/>
          <w:lang w:eastAsia="en-US"/>
        </w:rPr>
        <w:t>Przegląd i remont warsztatowy podzespołów wchodzących w skład przedmiotu zamówienia:</w:t>
      </w:r>
    </w:p>
    <w:p w14:paraId="5345AD40" w14:textId="77777777" w:rsidR="00623748" w:rsidRPr="00BA05BC" w:rsidRDefault="00623748" w:rsidP="00623748">
      <w:pPr>
        <w:spacing w:after="160" w:line="259" w:lineRule="auto"/>
        <w:ind w:left="1134" w:hanging="425"/>
        <w:jc w:val="both"/>
        <w:rPr>
          <w:rFonts w:ascii="Arial" w:eastAsia="Calibri" w:hAnsi="Arial" w:cs="Arial"/>
          <w:kern w:val="2"/>
          <w:sz w:val="22"/>
          <w:szCs w:val="22"/>
          <w:lang w:eastAsia="en-US"/>
        </w:rPr>
      </w:pPr>
      <w:r w:rsidRPr="00BA05BC">
        <w:rPr>
          <w:rFonts w:ascii="Arial" w:eastAsia="Calibri" w:hAnsi="Arial" w:cs="Arial"/>
          <w:kern w:val="2"/>
          <w:sz w:val="22"/>
          <w:szCs w:val="22"/>
          <w:lang w:eastAsia="en-US"/>
        </w:rPr>
        <w:t>- Przenośnik wyładowczy PS-300/5.2,</w:t>
      </w:r>
    </w:p>
    <w:p w14:paraId="33145B40" w14:textId="77777777" w:rsidR="00623748" w:rsidRPr="00BA05BC" w:rsidRDefault="00623748" w:rsidP="00623748">
      <w:pPr>
        <w:spacing w:after="160" w:line="259" w:lineRule="auto"/>
        <w:ind w:left="1134" w:hanging="425"/>
        <w:jc w:val="both"/>
        <w:rPr>
          <w:rFonts w:ascii="Arial" w:eastAsia="Calibri" w:hAnsi="Arial" w:cs="Arial"/>
          <w:kern w:val="2"/>
          <w:sz w:val="22"/>
          <w:szCs w:val="22"/>
          <w:lang w:eastAsia="en-US"/>
        </w:rPr>
      </w:pPr>
      <w:r w:rsidRPr="00BA05BC">
        <w:rPr>
          <w:rFonts w:ascii="Arial" w:eastAsia="Calibri" w:hAnsi="Arial" w:cs="Arial"/>
          <w:kern w:val="2"/>
          <w:sz w:val="22"/>
          <w:szCs w:val="22"/>
          <w:lang w:eastAsia="en-US"/>
        </w:rPr>
        <w:t>- Przenośnik wyładowczy PS-300/4.1,</w:t>
      </w:r>
    </w:p>
    <w:p w14:paraId="2EFD686A" w14:textId="77777777" w:rsidR="00623748" w:rsidRPr="00BA05BC" w:rsidRDefault="00623748" w:rsidP="00623748">
      <w:pPr>
        <w:spacing w:after="160" w:line="259" w:lineRule="auto"/>
        <w:ind w:left="1134" w:hanging="425"/>
        <w:jc w:val="both"/>
        <w:rPr>
          <w:rFonts w:ascii="Arial" w:eastAsia="Calibri" w:hAnsi="Arial" w:cs="Arial"/>
          <w:kern w:val="2"/>
          <w:sz w:val="22"/>
          <w:szCs w:val="22"/>
          <w:lang w:eastAsia="en-US"/>
        </w:rPr>
      </w:pPr>
      <w:r w:rsidRPr="00BA05BC">
        <w:rPr>
          <w:rFonts w:ascii="Arial" w:eastAsia="Calibri" w:hAnsi="Arial" w:cs="Arial"/>
          <w:kern w:val="2"/>
          <w:sz w:val="22"/>
          <w:szCs w:val="22"/>
          <w:lang w:eastAsia="en-US"/>
        </w:rPr>
        <w:t xml:space="preserve">- </w:t>
      </w:r>
      <w:bookmarkStart w:id="7" w:name="_Hlk204075012"/>
      <w:r w:rsidRPr="00BA05BC">
        <w:rPr>
          <w:rFonts w:ascii="Arial" w:eastAsia="Calibri" w:hAnsi="Arial" w:cs="Arial"/>
          <w:kern w:val="2"/>
          <w:sz w:val="22"/>
          <w:szCs w:val="22"/>
          <w:lang w:eastAsia="en-US"/>
        </w:rPr>
        <w:t>Zasuwa nożowa AFT-GDV-350-Emn z napędem AUMA SA 07.6-F10</w:t>
      </w:r>
      <w:bookmarkEnd w:id="7"/>
      <w:r w:rsidRPr="00BA05BC">
        <w:rPr>
          <w:rFonts w:ascii="Arial" w:eastAsia="Calibri" w:hAnsi="Arial" w:cs="Arial"/>
          <w:kern w:val="2"/>
          <w:sz w:val="22"/>
          <w:szCs w:val="22"/>
          <w:lang w:eastAsia="en-US"/>
        </w:rPr>
        <w:t>,</w:t>
      </w:r>
    </w:p>
    <w:p w14:paraId="4A9B6CE5" w14:textId="77777777" w:rsidR="00623748" w:rsidRPr="00BA05BC" w:rsidRDefault="00623748" w:rsidP="00623748">
      <w:pPr>
        <w:spacing w:after="160" w:line="259" w:lineRule="auto"/>
        <w:ind w:left="1134" w:hanging="425"/>
        <w:jc w:val="both"/>
        <w:rPr>
          <w:rFonts w:ascii="Arial" w:eastAsia="Calibri" w:hAnsi="Arial" w:cs="Arial"/>
          <w:kern w:val="2"/>
          <w:sz w:val="22"/>
          <w:szCs w:val="22"/>
          <w:lang w:eastAsia="en-US"/>
        </w:rPr>
      </w:pPr>
      <w:r w:rsidRPr="00BA05BC">
        <w:rPr>
          <w:rFonts w:ascii="Arial" w:eastAsia="Calibri" w:hAnsi="Arial" w:cs="Arial"/>
          <w:kern w:val="2"/>
          <w:sz w:val="22"/>
          <w:szCs w:val="22"/>
          <w:lang w:eastAsia="en-US"/>
        </w:rPr>
        <w:t>-  Instalacja chłodzenia przenośników wyładowczych żużla wraz z osprzętem,</w:t>
      </w:r>
    </w:p>
    <w:p w14:paraId="47AD647C" w14:textId="77777777" w:rsidR="00623748" w:rsidRPr="00BA05BC" w:rsidRDefault="00623748" w:rsidP="00BA05BC">
      <w:pPr>
        <w:numPr>
          <w:ilvl w:val="0"/>
          <w:numId w:val="37"/>
        </w:numPr>
        <w:tabs>
          <w:tab w:val="left" w:pos="284"/>
        </w:tabs>
        <w:spacing w:after="160" w:line="259" w:lineRule="auto"/>
        <w:ind w:left="851" w:hanging="567"/>
        <w:jc w:val="both"/>
        <w:rPr>
          <w:rFonts w:ascii="Arial" w:eastAsia="Calibri" w:hAnsi="Arial" w:cs="Arial"/>
          <w:bCs/>
          <w:kern w:val="2"/>
          <w:sz w:val="22"/>
          <w:szCs w:val="22"/>
          <w:lang w:eastAsia="en-US"/>
        </w:rPr>
      </w:pPr>
      <w:r w:rsidRPr="00BA05BC">
        <w:rPr>
          <w:rFonts w:ascii="Arial" w:eastAsia="Calibri" w:hAnsi="Arial" w:cs="Arial"/>
          <w:bCs/>
          <w:kern w:val="2"/>
          <w:sz w:val="22"/>
          <w:szCs w:val="22"/>
          <w:lang w:eastAsia="en-US"/>
        </w:rPr>
        <w:t>Opracowanie raportu diagnostycznego zawierającego ocenę stanu technicznego urządzenia będącego przedmiotem zamówienia oraz zalecenia dotyczące dalszej eksploatacji.</w:t>
      </w:r>
    </w:p>
    <w:p w14:paraId="61F4B3F9" w14:textId="77777777" w:rsidR="00623748" w:rsidRPr="00BA05BC" w:rsidRDefault="00623748" w:rsidP="00623748">
      <w:pPr>
        <w:spacing w:after="160" w:line="259" w:lineRule="auto"/>
        <w:jc w:val="both"/>
        <w:rPr>
          <w:rFonts w:ascii="Arial" w:eastAsia="Calibri" w:hAnsi="Arial" w:cs="Arial"/>
          <w:kern w:val="2"/>
          <w:sz w:val="22"/>
          <w:szCs w:val="22"/>
          <w:lang w:eastAsia="en-US"/>
        </w:rPr>
      </w:pPr>
      <w:r w:rsidRPr="00BA05BC">
        <w:rPr>
          <w:rFonts w:ascii="Arial" w:eastAsia="Calibri" w:hAnsi="Arial" w:cs="Arial"/>
          <w:b/>
          <w:bCs/>
          <w:kern w:val="2"/>
          <w:sz w:val="22"/>
          <w:szCs w:val="22"/>
          <w:lang w:eastAsia="en-US"/>
        </w:rPr>
        <w:t>2.1. Szczegółowy zakres prac:</w:t>
      </w:r>
      <w:r w:rsidRPr="00BA05BC">
        <w:rPr>
          <w:rFonts w:ascii="Arial" w:eastAsia="Calibri" w:hAnsi="Arial" w:cs="Arial"/>
          <w:kern w:val="2"/>
          <w:sz w:val="22"/>
          <w:szCs w:val="22"/>
          <w:lang w:eastAsia="en-US"/>
        </w:rPr>
        <w:tab/>
        <w:t xml:space="preserve"> </w:t>
      </w:r>
    </w:p>
    <w:p w14:paraId="03A949E0" w14:textId="77777777" w:rsidR="00623748" w:rsidRPr="00BA05BC" w:rsidRDefault="00623748" w:rsidP="00BA05BC">
      <w:pPr>
        <w:numPr>
          <w:ilvl w:val="0"/>
          <w:numId w:val="40"/>
        </w:numPr>
        <w:tabs>
          <w:tab w:val="left" w:pos="568"/>
        </w:tabs>
        <w:spacing w:after="160" w:line="360" w:lineRule="auto"/>
        <w:ind w:left="851" w:hanging="567"/>
        <w:rPr>
          <w:rFonts w:ascii="Arial" w:eastAsia="Calibri" w:hAnsi="Arial" w:cs="Arial"/>
          <w:kern w:val="2"/>
          <w:sz w:val="22"/>
          <w:szCs w:val="22"/>
          <w:lang w:eastAsia="en-US"/>
        </w:rPr>
      </w:pPr>
      <w:r w:rsidRPr="00BA05BC">
        <w:rPr>
          <w:rFonts w:ascii="Arial" w:eastAsia="Calibri" w:hAnsi="Arial" w:cs="Arial"/>
          <w:kern w:val="2"/>
          <w:sz w:val="22"/>
          <w:szCs w:val="22"/>
          <w:lang w:eastAsia="en-US"/>
        </w:rPr>
        <w:t>Odłączenie i zabezpieczenie od urządzeń instalacji elektrycznej, demontaż wszystkich urządzeń wchodzących w skład przedmiotu zamówienia.</w:t>
      </w:r>
    </w:p>
    <w:p w14:paraId="1083D7DE" w14:textId="77777777" w:rsidR="00623748" w:rsidRPr="00BA05BC" w:rsidRDefault="00623748" w:rsidP="00BA05BC">
      <w:pPr>
        <w:numPr>
          <w:ilvl w:val="0"/>
          <w:numId w:val="40"/>
        </w:numPr>
        <w:spacing w:after="160" w:line="360" w:lineRule="auto"/>
        <w:ind w:left="567" w:hanging="283"/>
        <w:rPr>
          <w:rFonts w:ascii="Arial" w:eastAsia="Calibri" w:hAnsi="Arial" w:cs="Arial"/>
          <w:kern w:val="2"/>
          <w:sz w:val="22"/>
          <w:szCs w:val="22"/>
          <w:lang w:eastAsia="en-US"/>
        </w:rPr>
      </w:pPr>
      <w:bookmarkStart w:id="8" w:name="_Hlk204072985"/>
      <w:r w:rsidRPr="00BA05BC">
        <w:rPr>
          <w:rFonts w:ascii="Arial" w:eastAsia="Calibri" w:hAnsi="Arial" w:cs="Arial"/>
          <w:kern w:val="2"/>
          <w:sz w:val="22"/>
          <w:szCs w:val="22"/>
          <w:lang w:eastAsia="en-US"/>
        </w:rPr>
        <w:t>Remont przenośnika wyładowczego PS-300/5.2 (Przenośnik 1).</w:t>
      </w:r>
    </w:p>
    <w:p w14:paraId="2CFD09AF" w14:textId="77777777" w:rsidR="00623748" w:rsidRPr="00BA05BC" w:rsidRDefault="00623748" w:rsidP="00BA05BC">
      <w:pPr>
        <w:numPr>
          <w:ilvl w:val="0"/>
          <w:numId w:val="41"/>
        </w:numPr>
        <w:spacing w:after="160" w:line="360" w:lineRule="auto"/>
        <w:contextualSpacing/>
        <w:rPr>
          <w:rFonts w:ascii="Arial" w:eastAsia="Calibri" w:hAnsi="Arial" w:cs="Arial"/>
          <w:kern w:val="2"/>
          <w:sz w:val="22"/>
          <w:szCs w:val="22"/>
          <w:lang w:eastAsia="en-US"/>
        </w:rPr>
      </w:pPr>
      <w:bookmarkStart w:id="9" w:name="_Hlk204073228"/>
      <w:bookmarkStart w:id="10" w:name="_Hlk204073177"/>
      <w:r w:rsidRPr="00BA05BC">
        <w:rPr>
          <w:rFonts w:ascii="Arial" w:eastAsia="Calibri" w:hAnsi="Arial" w:cs="Arial"/>
          <w:kern w:val="2"/>
          <w:sz w:val="22"/>
          <w:szCs w:val="22"/>
          <w:lang w:eastAsia="en-US"/>
        </w:rPr>
        <w:t>Przegląd oraz remont motoreduktora wraz z oceną stanu technicznego i wymianą zużytych elementów (Załącznik 5):</w:t>
      </w:r>
    </w:p>
    <w:p w14:paraId="02695499" w14:textId="77777777" w:rsidR="00623748" w:rsidRPr="00BA05BC" w:rsidRDefault="00623748" w:rsidP="00623748">
      <w:pPr>
        <w:spacing w:line="360" w:lineRule="auto"/>
        <w:ind w:left="927"/>
        <w:contextualSpacing/>
        <w:rPr>
          <w:rFonts w:ascii="Arial" w:eastAsia="Calibri" w:hAnsi="Arial" w:cs="Arial"/>
          <w:kern w:val="2"/>
          <w:sz w:val="22"/>
          <w:szCs w:val="22"/>
          <w:lang w:eastAsia="en-US"/>
        </w:rPr>
      </w:pPr>
      <w:r w:rsidRPr="00BA05BC">
        <w:rPr>
          <w:rFonts w:ascii="Arial" w:eastAsia="Calibri" w:hAnsi="Arial" w:cs="Arial"/>
          <w:kern w:val="2"/>
          <w:sz w:val="22"/>
          <w:szCs w:val="22"/>
          <w:lang w:eastAsia="en-US"/>
        </w:rPr>
        <w:t>- Wymiana łożysk,</w:t>
      </w:r>
    </w:p>
    <w:p w14:paraId="1DDF12C7" w14:textId="77777777" w:rsidR="00623748" w:rsidRPr="00BA05BC" w:rsidRDefault="00623748" w:rsidP="00623748">
      <w:pPr>
        <w:spacing w:line="360" w:lineRule="auto"/>
        <w:ind w:left="927"/>
        <w:contextualSpacing/>
        <w:rPr>
          <w:rFonts w:ascii="Arial" w:eastAsia="Calibri" w:hAnsi="Arial" w:cs="Arial"/>
          <w:kern w:val="2"/>
          <w:sz w:val="22"/>
          <w:szCs w:val="22"/>
          <w:lang w:eastAsia="en-US"/>
        </w:rPr>
      </w:pPr>
      <w:r w:rsidRPr="00BA05BC">
        <w:rPr>
          <w:rFonts w:ascii="Arial" w:eastAsia="Calibri" w:hAnsi="Arial" w:cs="Arial"/>
          <w:kern w:val="2"/>
          <w:sz w:val="22"/>
          <w:szCs w:val="22"/>
          <w:lang w:eastAsia="en-US"/>
        </w:rPr>
        <w:t>- Wymiana uszczelnień,</w:t>
      </w:r>
    </w:p>
    <w:p w14:paraId="11E021AF" w14:textId="77777777" w:rsidR="00623748" w:rsidRPr="00BA05BC" w:rsidRDefault="00623748" w:rsidP="00623748">
      <w:pPr>
        <w:spacing w:line="360" w:lineRule="auto"/>
        <w:ind w:left="927"/>
        <w:contextualSpacing/>
        <w:rPr>
          <w:rFonts w:ascii="Arial" w:eastAsia="Calibri" w:hAnsi="Arial" w:cs="Arial"/>
          <w:kern w:val="2"/>
          <w:sz w:val="22"/>
          <w:szCs w:val="22"/>
          <w:lang w:eastAsia="en-US"/>
        </w:rPr>
      </w:pPr>
      <w:r w:rsidRPr="00BA05BC">
        <w:rPr>
          <w:rFonts w:ascii="Arial" w:eastAsia="Calibri" w:hAnsi="Arial" w:cs="Arial"/>
          <w:kern w:val="2"/>
          <w:sz w:val="22"/>
          <w:szCs w:val="22"/>
          <w:lang w:eastAsia="en-US"/>
        </w:rPr>
        <w:t>- Płukanie przekładni,</w:t>
      </w:r>
    </w:p>
    <w:p w14:paraId="5E78E255" w14:textId="77777777" w:rsidR="00623748" w:rsidRPr="00BA05BC" w:rsidRDefault="00623748" w:rsidP="00623748">
      <w:pPr>
        <w:spacing w:line="360" w:lineRule="auto"/>
        <w:ind w:left="927"/>
        <w:contextualSpacing/>
        <w:rPr>
          <w:rFonts w:ascii="Arial" w:eastAsia="Calibri" w:hAnsi="Arial" w:cs="Arial"/>
          <w:kern w:val="2"/>
          <w:sz w:val="22"/>
          <w:szCs w:val="22"/>
          <w:lang w:eastAsia="en-US"/>
        </w:rPr>
      </w:pPr>
      <w:r w:rsidRPr="00BA05BC">
        <w:rPr>
          <w:rFonts w:ascii="Arial" w:eastAsia="Calibri" w:hAnsi="Arial" w:cs="Arial"/>
          <w:kern w:val="2"/>
          <w:sz w:val="22"/>
          <w:szCs w:val="22"/>
          <w:lang w:eastAsia="en-US"/>
        </w:rPr>
        <w:t>- Wymiana oleju,</w:t>
      </w:r>
    </w:p>
    <w:p w14:paraId="5E8FB3B7" w14:textId="77777777" w:rsidR="00623748" w:rsidRPr="00BA05BC" w:rsidRDefault="00623748" w:rsidP="00623748">
      <w:pPr>
        <w:spacing w:line="360" w:lineRule="auto"/>
        <w:ind w:left="927"/>
        <w:contextualSpacing/>
        <w:rPr>
          <w:rFonts w:ascii="Arial" w:eastAsia="Calibri" w:hAnsi="Arial" w:cs="Arial"/>
          <w:kern w:val="2"/>
          <w:sz w:val="22"/>
          <w:szCs w:val="22"/>
          <w:lang w:eastAsia="en-US"/>
        </w:rPr>
      </w:pPr>
      <w:r w:rsidRPr="00BA05BC">
        <w:rPr>
          <w:rFonts w:ascii="Arial" w:eastAsia="Calibri" w:hAnsi="Arial" w:cs="Arial"/>
          <w:kern w:val="2"/>
          <w:sz w:val="22"/>
          <w:szCs w:val="22"/>
          <w:lang w:eastAsia="en-US"/>
        </w:rPr>
        <w:t>-  Ocena stanu technicznego.</w:t>
      </w:r>
    </w:p>
    <w:p w14:paraId="49EE4F58" w14:textId="77777777" w:rsidR="00623748" w:rsidRPr="00BA05BC" w:rsidRDefault="00623748" w:rsidP="00BA05BC">
      <w:pPr>
        <w:numPr>
          <w:ilvl w:val="0"/>
          <w:numId w:val="41"/>
        </w:numPr>
        <w:spacing w:after="160" w:line="360" w:lineRule="auto"/>
        <w:contextualSpacing/>
        <w:rPr>
          <w:rFonts w:ascii="Arial" w:eastAsia="Calibri" w:hAnsi="Arial" w:cs="Arial"/>
          <w:kern w:val="2"/>
          <w:sz w:val="22"/>
          <w:szCs w:val="22"/>
          <w:lang w:eastAsia="en-US"/>
        </w:rPr>
      </w:pPr>
      <w:bookmarkStart w:id="11" w:name="_Hlk204073284"/>
      <w:bookmarkEnd w:id="9"/>
      <w:r w:rsidRPr="00BA05BC">
        <w:rPr>
          <w:rFonts w:ascii="Arial" w:eastAsia="Calibri" w:hAnsi="Arial" w:cs="Arial"/>
          <w:kern w:val="2"/>
          <w:sz w:val="22"/>
          <w:szCs w:val="22"/>
          <w:lang w:eastAsia="en-US"/>
        </w:rPr>
        <w:t xml:space="preserve"> Przegląd oraz remont silnika </w:t>
      </w:r>
      <w:proofErr w:type="gramStart"/>
      <w:r w:rsidRPr="00BA05BC">
        <w:rPr>
          <w:rFonts w:ascii="Arial" w:eastAsia="Calibri" w:hAnsi="Arial" w:cs="Arial"/>
          <w:kern w:val="2"/>
          <w:sz w:val="22"/>
          <w:szCs w:val="22"/>
          <w:lang w:eastAsia="en-US"/>
        </w:rPr>
        <w:t>elektrycznego(</w:t>
      </w:r>
      <w:proofErr w:type="gramEnd"/>
      <w:r w:rsidRPr="00BA05BC">
        <w:rPr>
          <w:rFonts w:ascii="Arial" w:eastAsia="Calibri" w:hAnsi="Arial" w:cs="Arial"/>
          <w:kern w:val="2"/>
          <w:sz w:val="22"/>
          <w:szCs w:val="22"/>
          <w:lang w:eastAsia="en-US"/>
        </w:rPr>
        <w:t>Załącznik 6):</w:t>
      </w:r>
    </w:p>
    <w:p w14:paraId="5666B0F8" w14:textId="77777777" w:rsidR="00623748" w:rsidRPr="00BA05BC" w:rsidRDefault="00623748" w:rsidP="00623748">
      <w:pPr>
        <w:spacing w:line="360" w:lineRule="auto"/>
        <w:ind w:left="927"/>
        <w:contextualSpacing/>
        <w:rPr>
          <w:rFonts w:ascii="Arial" w:eastAsia="Calibri" w:hAnsi="Arial" w:cs="Arial"/>
          <w:kern w:val="2"/>
          <w:sz w:val="22"/>
          <w:szCs w:val="22"/>
          <w:lang w:eastAsia="en-US"/>
        </w:rPr>
      </w:pPr>
      <w:r w:rsidRPr="00BA05BC">
        <w:rPr>
          <w:rFonts w:ascii="Arial" w:eastAsia="Calibri" w:hAnsi="Arial" w:cs="Arial"/>
          <w:kern w:val="2"/>
          <w:sz w:val="22"/>
          <w:szCs w:val="22"/>
          <w:lang w:eastAsia="en-US"/>
        </w:rPr>
        <w:t>- Sprawdzenie poprawności działania silnika,</w:t>
      </w:r>
    </w:p>
    <w:p w14:paraId="3C9FF74E" w14:textId="77777777" w:rsidR="00623748" w:rsidRPr="00BA05BC" w:rsidRDefault="00623748" w:rsidP="00623748">
      <w:pPr>
        <w:spacing w:line="360" w:lineRule="auto"/>
        <w:ind w:left="927"/>
        <w:contextualSpacing/>
        <w:rPr>
          <w:rFonts w:ascii="Arial" w:eastAsia="Calibri" w:hAnsi="Arial" w:cs="Arial"/>
          <w:kern w:val="2"/>
          <w:sz w:val="22"/>
          <w:szCs w:val="22"/>
          <w:lang w:eastAsia="en-US"/>
        </w:rPr>
      </w:pPr>
      <w:r w:rsidRPr="00BA05BC">
        <w:rPr>
          <w:rFonts w:ascii="Arial" w:eastAsia="Calibri" w:hAnsi="Arial" w:cs="Arial"/>
          <w:kern w:val="2"/>
          <w:sz w:val="22"/>
          <w:szCs w:val="22"/>
          <w:lang w:eastAsia="en-US"/>
        </w:rPr>
        <w:t>- Wymiana łożysk oraz uszczelnień,</w:t>
      </w:r>
    </w:p>
    <w:p w14:paraId="5FDF43AD" w14:textId="77777777" w:rsidR="00623748" w:rsidRPr="00BA05BC" w:rsidRDefault="00623748" w:rsidP="00623748">
      <w:pPr>
        <w:spacing w:line="360" w:lineRule="auto"/>
        <w:ind w:left="927"/>
        <w:contextualSpacing/>
        <w:rPr>
          <w:rFonts w:ascii="Arial" w:eastAsia="Calibri" w:hAnsi="Arial" w:cs="Arial"/>
          <w:kern w:val="2"/>
          <w:sz w:val="22"/>
          <w:szCs w:val="22"/>
          <w:lang w:eastAsia="en-US"/>
        </w:rPr>
      </w:pPr>
      <w:r w:rsidRPr="00BA05BC">
        <w:rPr>
          <w:rFonts w:ascii="Arial" w:eastAsia="Calibri" w:hAnsi="Arial" w:cs="Arial"/>
          <w:kern w:val="2"/>
          <w:sz w:val="22"/>
          <w:szCs w:val="22"/>
          <w:lang w:eastAsia="en-US"/>
        </w:rPr>
        <w:t>- Pomiary elektryczne uzwojeń silnika wraz z przekazaniem protokołów.</w:t>
      </w:r>
    </w:p>
    <w:p w14:paraId="1334239C" w14:textId="77777777" w:rsidR="00623748" w:rsidRPr="00BA05BC" w:rsidRDefault="00623748" w:rsidP="00BA05BC">
      <w:pPr>
        <w:numPr>
          <w:ilvl w:val="0"/>
          <w:numId w:val="41"/>
        </w:numPr>
        <w:spacing w:after="160" w:line="360" w:lineRule="auto"/>
        <w:contextualSpacing/>
        <w:rPr>
          <w:rFonts w:ascii="Arial" w:eastAsia="Calibri" w:hAnsi="Arial" w:cs="Arial"/>
          <w:kern w:val="2"/>
          <w:sz w:val="22"/>
          <w:szCs w:val="22"/>
          <w:lang w:eastAsia="en-US"/>
        </w:rPr>
      </w:pPr>
      <w:r w:rsidRPr="00BA05BC">
        <w:rPr>
          <w:rFonts w:ascii="Arial" w:eastAsia="Calibri" w:hAnsi="Arial" w:cs="Arial"/>
          <w:kern w:val="2"/>
          <w:sz w:val="22"/>
          <w:szCs w:val="22"/>
          <w:lang w:eastAsia="en-US"/>
        </w:rPr>
        <w:lastRenderedPageBreak/>
        <w:t>Wymiana łożysk, uszczelnień oraz innych elementów wału od strony napędu zgodnie z DTR urządzenia.</w:t>
      </w:r>
    </w:p>
    <w:p w14:paraId="5246D064" w14:textId="77777777" w:rsidR="00623748" w:rsidRPr="00BA05BC" w:rsidRDefault="00623748" w:rsidP="00BA05BC">
      <w:pPr>
        <w:numPr>
          <w:ilvl w:val="0"/>
          <w:numId w:val="41"/>
        </w:numPr>
        <w:spacing w:after="160" w:line="360" w:lineRule="auto"/>
        <w:contextualSpacing/>
        <w:rPr>
          <w:rFonts w:ascii="Arial" w:eastAsia="Calibri" w:hAnsi="Arial" w:cs="Arial"/>
          <w:kern w:val="2"/>
          <w:sz w:val="22"/>
          <w:szCs w:val="22"/>
          <w:lang w:eastAsia="en-US"/>
        </w:rPr>
      </w:pPr>
      <w:r w:rsidRPr="00BA05BC">
        <w:rPr>
          <w:rFonts w:ascii="Arial" w:eastAsia="Calibri" w:hAnsi="Arial" w:cs="Arial"/>
          <w:kern w:val="2"/>
          <w:sz w:val="22"/>
          <w:szCs w:val="22"/>
          <w:lang w:eastAsia="en-US"/>
        </w:rPr>
        <w:t>Wymiana zespołu łożyskowego uszczelnień oraz innych elementów wału od strony łożyska UCFC zgodnie z DTR urządzenia.</w:t>
      </w:r>
    </w:p>
    <w:p w14:paraId="01B5796E" w14:textId="77777777" w:rsidR="00623748" w:rsidRPr="00BA05BC" w:rsidRDefault="00623748" w:rsidP="00BA05BC">
      <w:pPr>
        <w:numPr>
          <w:ilvl w:val="0"/>
          <w:numId w:val="41"/>
        </w:numPr>
        <w:spacing w:after="160" w:line="360" w:lineRule="auto"/>
        <w:contextualSpacing/>
        <w:rPr>
          <w:rFonts w:ascii="Arial" w:eastAsia="Calibri" w:hAnsi="Arial" w:cs="Arial"/>
          <w:kern w:val="2"/>
          <w:sz w:val="22"/>
          <w:szCs w:val="22"/>
          <w:lang w:eastAsia="en-US"/>
        </w:rPr>
      </w:pPr>
      <w:r w:rsidRPr="00BA05BC">
        <w:rPr>
          <w:rFonts w:ascii="Arial" w:eastAsia="Calibri" w:hAnsi="Arial" w:cs="Arial"/>
          <w:kern w:val="2"/>
          <w:sz w:val="22"/>
          <w:szCs w:val="22"/>
          <w:lang w:eastAsia="en-US"/>
        </w:rPr>
        <w:t>Doszczelnienie pokryw górnych i bocznych, połączeń kołnierzowych na przesypach oraz włazów rewizyjnych w podajniku (UWAGA – uwzględnić temperaturę pracy urządzenia). Konieczne dotrzymanie maksymalnej pyłoszczelności.</w:t>
      </w:r>
    </w:p>
    <w:p w14:paraId="2A00100F" w14:textId="77777777" w:rsidR="00623748" w:rsidRPr="00BA05BC" w:rsidRDefault="00623748" w:rsidP="00BA05BC">
      <w:pPr>
        <w:numPr>
          <w:ilvl w:val="0"/>
          <w:numId w:val="41"/>
        </w:numPr>
        <w:spacing w:after="160" w:line="360" w:lineRule="auto"/>
        <w:contextualSpacing/>
        <w:rPr>
          <w:rFonts w:ascii="Arial" w:eastAsia="Calibri" w:hAnsi="Arial" w:cs="Arial"/>
          <w:kern w:val="2"/>
          <w:sz w:val="22"/>
          <w:szCs w:val="22"/>
          <w:lang w:eastAsia="en-US"/>
        </w:rPr>
      </w:pPr>
      <w:r w:rsidRPr="00BA05BC">
        <w:rPr>
          <w:rFonts w:ascii="Arial" w:eastAsia="Calibri" w:hAnsi="Arial" w:cs="Arial"/>
          <w:kern w:val="2"/>
          <w:sz w:val="22"/>
          <w:szCs w:val="22"/>
          <w:lang w:eastAsia="en-US"/>
        </w:rPr>
        <w:t>Sprawdzenie dokręcenia w układzie podajników wszystkich połączeń śrubowych i mocujących oraz uzupełnienie brakujących, łącznie z konstrukcją wsporczą, pokryciem dachowym i stanowiskiem nasypowym.</w:t>
      </w:r>
    </w:p>
    <w:p w14:paraId="5F74D189" w14:textId="77777777" w:rsidR="00623748" w:rsidRPr="00BA05BC" w:rsidRDefault="00623748" w:rsidP="00BA05BC">
      <w:pPr>
        <w:numPr>
          <w:ilvl w:val="0"/>
          <w:numId w:val="41"/>
        </w:numPr>
        <w:spacing w:after="160" w:line="360" w:lineRule="auto"/>
        <w:contextualSpacing/>
        <w:rPr>
          <w:rFonts w:ascii="Arial" w:eastAsia="Calibri" w:hAnsi="Arial" w:cs="Arial"/>
          <w:kern w:val="2"/>
          <w:sz w:val="22"/>
          <w:szCs w:val="22"/>
          <w:u w:val="single"/>
          <w:lang w:eastAsia="en-US"/>
        </w:rPr>
      </w:pPr>
      <w:r w:rsidRPr="00BA05BC">
        <w:rPr>
          <w:rFonts w:ascii="Arial" w:eastAsia="Calibri" w:hAnsi="Arial" w:cs="Arial"/>
          <w:kern w:val="2"/>
          <w:sz w:val="22"/>
          <w:szCs w:val="22"/>
          <w:lang w:eastAsia="en-US"/>
        </w:rPr>
        <w:t xml:space="preserve">Drobne naprawy obudów i ślimaka podajnika, izolacji cieplnej, instalacji elektrycznej zasilającej napędy oraz układu chłodzenia, np. miejscowe spawanie rozwarstwiającej wstęgi ślimaka podajnika. </w:t>
      </w:r>
    </w:p>
    <w:p w14:paraId="1F976D8E" w14:textId="77777777" w:rsidR="00623748" w:rsidRPr="00BA05BC" w:rsidRDefault="00623748" w:rsidP="00623748">
      <w:pPr>
        <w:spacing w:line="360" w:lineRule="auto"/>
        <w:ind w:left="927"/>
        <w:contextualSpacing/>
        <w:rPr>
          <w:rFonts w:ascii="Arial" w:eastAsia="Calibri" w:hAnsi="Arial" w:cs="Arial"/>
          <w:kern w:val="2"/>
          <w:sz w:val="22"/>
          <w:szCs w:val="22"/>
          <w:u w:val="single"/>
          <w:lang w:eastAsia="en-US"/>
        </w:rPr>
      </w:pPr>
      <w:r w:rsidRPr="00BA05BC">
        <w:rPr>
          <w:rFonts w:ascii="Arial" w:eastAsia="Calibri" w:hAnsi="Arial" w:cs="Arial"/>
          <w:kern w:val="2"/>
          <w:sz w:val="22"/>
          <w:szCs w:val="22"/>
          <w:u w:val="single"/>
          <w:lang w:eastAsia="en-US"/>
        </w:rPr>
        <w:t xml:space="preserve">Wykonać pomiary średnicy i grubości wstęgi ślimaków w 3 punktach każdego ślimaka. </w:t>
      </w:r>
      <w:proofErr w:type="spellStart"/>
      <w:r w:rsidRPr="00BA05BC">
        <w:rPr>
          <w:rFonts w:ascii="Arial" w:eastAsia="Calibri" w:hAnsi="Arial" w:cs="Arial"/>
          <w:kern w:val="2"/>
          <w:sz w:val="22"/>
          <w:szCs w:val="22"/>
          <w:u w:val="single"/>
          <w:lang w:eastAsia="en-US"/>
        </w:rPr>
        <w:t>Ønom</w:t>
      </w:r>
      <w:proofErr w:type="spellEnd"/>
      <w:r w:rsidRPr="00BA05BC">
        <w:rPr>
          <w:rFonts w:ascii="Arial" w:eastAsia="Calibri" w:hAnsi="Arial" w:cs="Arial"/>
          <w:kern w:val="2"/>
          <w:sz w:val="22"/>
          <w:szCs w:val="22"/>
          <w:u w:val="single"/>
          <w:lang w:eastAsia="en-US"/>
        </w:rPr>
        <w:t xml:space="preserve"> = 300 mm, gnom = 6 mm. Zużycie powyżej 20% </w:t>
      </w:r>
      <w:proofErr w:type="gramStart"/>
      <w:r w:rsidRPr="00BA05BC">
        <w:rPr>
          <w:rFonts w:ascii="Arial" w:eastAsia="Calibri" w:hAnsi="Arial" w:cs="Arial"/>
          <w:kern w:val="2"/>
          <w:sz w:val="22"/>
          <w:szCs w:val="22"/>
          <w:u w:val="single"/>
          <w:lang w:eastAsia="en-US"/>
        </w:rPr>
        <w:t>średnicy  Ø</w:t>
      </w:r>
      <w:proofErr w:type="gramEnd"/>
      <w:r w:rsidRPr="00BA05BC">
        <w:rPr>
          <w:rFonts w:ascii="Arial" w:eastAsia="Calibri" w:hAnsi="Arial" w:cs="Arial"/>
          <w:kern w:val="2"/>
          <w:sz w:val="22"/>
          <w:szCs w:val="22"/>
          <w:u w:val="single"/>
          <w:lang w:eastAsia="en-US"/>
        </w:rPr>
        <w:t xml:space="preserve"> &lt;= 240 </w:t>
      </w:r>
      <w:proofErr w:type="gramStart"/>
      <w:r w:rsidRPr="00BA05BC">
        <w:rPr>
          <w:rFonts w:ascii="Arial" w:eastAsia="Calibri" w:hAnsi="Arial" w:cs="Arial"/>
          <w:kern w:val="2"/>
          <w:sz w:val="22"/>
          <w:szCs w:val="22"/>
          <w:u w:val="single"/>
          <w:lang w:eastAsia="en-US"/>
        </w:rPr>
        <w:t>mm,</w:t>
      </w:r>
      <w:proofErr w:type="gramEnd"/>
      <w:r w:rsidRPr="00BA05BC">
        <w:rPr>
          <w:rFonts w:ascii="Arial" w:eastAsia="Calibri" w:hAnsi="Arial" w:cs="Arial"/>
          <w:kern w:val="2"/>
          <w:sz w:val="22"/>
          <w:szCs w:val="22"/>
          <w:u w:val="single"/>
          <w:lang w:eastAsia="en-US"/>
        </w:rPr>
        <w:t xml:space="preserve"> bądź grubości g &lt;= 4,8 mm kwalifikuje ślimaki do wymiany.</w:t>
      </w:r>
    </w:p>
    <w:p w14:paraId="0F52B2EF" w14:textId="77777777" w:rsidR="00623748" w:rsidRPr="00BA05BC" w:rsidRDefault="00623748" w:rsidP="00BA05BC">
      <w:pPr>
        <w:numPr>
          <w:ilvl w:val="0"/>
          <w:numId w:val="41"/>
        </w:numPr>
        <w:spacing w:after="160" w:line="360" w:lineRule="auto"/>
        <w:contextualSpacing/>
        <w:rPr>
          <w:rFonts w:ascii="Arial" w:eastAsia="Calibri" w:hAnsi="Arial" w:cs="Arial"/>
          <w:kern w:val="2"/>
          <w:sz w:val="22"/>
          <w:szCs w:val="22"/>
          <w:u w:val="single"/>
          <w:lang w:eastAsia="en-US"/>
        </w:rPr>
      </w:pPr>
      <w:r w:rsidRPr="00BA05BC">
        <w:rPr>
          <w:rFonts w:ascii="Arial" w:eastAsia="Calibri" w:hAnsi="Arial" w:cs="Arial"/>
          <w:kern w:val="2"/>
          <w:sz w:val="22"/>
          <w:szCs w:val="22"/>
          <w:lang w:eastAsia="en-US"/>
        </w:rPr>
        <w:t>Wykonanie pomiarów grubości ścian podajnika oraz ocena stanu technicznego.</w:t>
      </w:r>
    </w:p>
    <w:bookmarkEnd w:id="8"/>
    <w:bookmarkEnd w:id="10"/>
    <w:bookmarkEnd w:id="11"/>
    <w:p w14:paraId="72A74633" w14:textId="77777777" w:rsidR="00623748" w:rsidRPr="00BA05BC" w:rsidRDefault="00623748" w:rsidP="00BA05BC">
      <w:pPr>
        <w:numPr>
          <w:ilvl w:val="0"/>
          <w:numId w:val="40"/>
        </w:numPr>
        <w:spacing w:after="160" w:line="360" w:lineRule="auto"/>
        <w:ind w:left="567" w:hanging="283"/>
        <w:rPr>
          <w:rFonts w:ascii="Arial" w:eastAsia="Calibri" w:hAnsi="Arial" w:cs="Arial"/>
          <w:kern w:val="2"/>
          <w:sz w:val="22"/>
          <w:szCs w:val="22"/>
          <w:lang w:eastAsia="en-US"/>
        </w:rPr>
      </w:pPr>
      <w:r w:rsidRPr="00BA05BC">
        <w:rPr>
          <w:rFonts w:ascii="Arial" w:eastAsia="Calibri" w:hAnsi="Arial" w:cs="Arial"/>
          <w:kern w:val="2"/>
          <w:sz w:val="22"/>
          <w:szCs w:val="22"/>
          <w:lang w:eastAsia="en-US"/>
        </w:rPr>
        <w:t>Remont przenośnika PS-300/4.1 (Przenośnik 2)</w:t>
      </w:r>
    </w:p>
    <w:p w14:paraId="163D0864" w14:textId="77777777" w:rsidR="00623748" w:rsidRPr="00BA05BC" w:rsidRDefault="00623748" w:rsidP="00BA05BC">
      <w:pPr>
        <w:numPr>
          <w:ilvl w:val="0"/>
          <w:numId w:val="42"/>
        </w:numPr>
        <w:spacing w:after="160" w:line="360" w:lineRule="auto"/>
        <w:contextualSpacing/>
        <w:rPr>
          <w:rFonts w:ascii="Arial" w:eastAsia="Calibri" w:hAnsi="Arial" w:cs="Arial"/>
          <w:kern w:val="2"/>
          <w:sz w:val="22"/>
          <w:szCs w:val="22"/>
          <w:lang w:eastAsia="en-US"/>
        </w:rPr>
      </w:pPr>
      <w:r w:rsidRPr="00BA05BC">
        <w:rPr>
          <w:rFonts w:ascii="Arial" w:eastAsia="Calibri" w:hAnsi="Arial" w:cs="Arial"/>
          <w:kern w:val="2"/>
          <w:sz w:val="22"/>
          <w:szCs w:val="22"/>
          <w:lang w:eastAsia="en-US"/>
        </w:rPr>
        <w:t>Przegląd oraz remont motoreduktora wraz z oceną stanu technicznego i wymianą zużytych elementów (Załącznik 7):</w:t>
      </w:r>
    </w:p>
    <w:p w14:paraId="3E77B387" w14:textId="77777777" w:rsidR="00623748" w:rsidRPr="00BA05BC" w:rsidRDefault="00623748" w:rsidP="00623748">
      <w:pPr>
        <w:spacing w:line="360" w:lineRule="auto"/>
        <w:ind w:left="927"/>
        <w:contextualSpacing/>
        <w:rPr>
          <w:rFonts w:ascii="Arial" w:eastAsia="Calibri" w:hAnsi="Arial" w:cs="Arial"/>
          <w:kern w:val="2"/>
          <w:sz w:val="22"/>
          <w:szCs w:val="22"/>
          <w:lang w:eastAsia="en-US"/>
        </w:rPr>
      </w:pPr>
      <w:r w:rsidRPr="00BA05BC">
        <w:rPr>
          <w:rFonts w:ascii="Arial" w:eastAsia="Calibri" w:hAnsi="Arial" w:cs="Arial"/>
          <w:kern w:val="2"/>
          <w:sz w:val="22"/>
          <w:szCs w:val="22"/>
          <w:lang w:eastAsia="en-US"/>
        </w:rPr>
        <w:t>- Wymiana łożysk,</w:t>
      </w:r>
    </w:p>
    <w:p w14:paraId="112F1BA9" w14:textId="77777777" w:rsidR="00623748" w:rsidRPr="00BA05BC" w:rsidRDefault="00623748" w:rsidP="00623748">
      <w:pPr>
        <w:spacing w:line="360" w:lineRule="auto"/>
        <w:ind w:left="927"/>
        <w:contextualSpacing/>
        <w:rPr>
          <w:rFonts w:ascii="Arial" w:eastAsia="Calibri" w:hAnsi="Arial" w:cs="Arial"/>
          <w:kern w:val="2"/>
          <w:sz w:val="22"/>
          <w:szCs w:val="22"/>
          <w:lang w:eastAsia="en-US"/>
        </w:rPr>
      </w:pPr>
      <w:r w:rsidRPr="00BA05BC">
        <w:rPr>
          <w:rFonts w:ascii="Arial" w:eastAsia="Calibri" w:hAnsi="Arial" w:cs="Arial"/>
          <w:kern w:val="2"/>
          <w:sz w:val="22"/>
          <w:szCs w:val="22"/>
          <w:lang w:eastAsia="en-US"/>
        </w:rPr>
        <w:t>- Wymiana uszczelnień,</w:t>
      </w:r>
    </w:p>
    <w:p w14:paraId="5744DF29" w14:textId="77777777" w:rsidR="00623748" w:rsidRPr="00BA05BC" w:rsidRDefault="00623748" w:rsidP="00623748">
      <w:pPr>
        <w:spacing w:line="360" w:lineRule="auto"/>
        <w:ind w:left="927"/>
        <w:contextualSpacing/>
        <w:rPr>
          <w:rFonts w:ascii="Arial" w:eastAsia="Calibri" w:hAnsi="Arial" w:cs="Arial"/>
          <w:kern w:val="2"/>
          <w:sz w:val="22"/>
          <w:szCs w:val="22"/>
          <w:lang w:eastAsia="en-US"/>
        </w:rPr>
      </w:pPr>
      <w:r w:rsidRPr="00BA05BC">
        <w:rPr>
          <w:rFonts w:ascii="Arial" w:eastAsia="Calibri" w:hAnsi="Arial" w:cs="Arial"/>
          <w:kern w:val="2"/>
          <w:sz w:val="22"/>
          <w:szCs w:val="22"/>
          <w:lang w:eastAsia="en-US"/>
        </w:rPr>
        <w:t>- Płukanie przekładni,</w:t>
      </w:r>
    </w:p>
    <w:p w14:paraId="08320DA7" w14:textId="77777777" w:rsidR="00623748" w:rsidRPr="00BA05BC" w:rsidRDefault="00623748" w:rsidP="00623748">
      <w:pPr>
        <w:spacing w:line="360" w:lineRule="auto"/>
        <w:ind w:left="927"/>
        <w:contextualSpacing/>
        <w:rPr>
          <w:rFonts w:ascii="Arial" w:eastAsia="Calibri" w:hAnsi="Arial" w:cs="Arial"/>
          <w:kern w:val="2"/>
          <w:sz w:val="22"/>
          <w:szCs w:val="22"/>
          <w:lang w:eastAsia="en-US"/>
        </w:rPr>
      </w:pPr>
      <w:r w:rsidRPr="00BA05BC">
        <w:rPr>
          <w:rFonts w:ascii="Arial" w:eastAsia="Calibri" w:hAnsi="Arial" w:cs="Arial"/>
          <w:kern w:val="2"/>
          <w:sz w:val="22"/>
          <w:szCs w:val="22"/>
          <w:lang w:eastAsia="en-US"/>
        </w:rPr>
        <w:t>- Wymiana oleju,</w:t>
      </w:r>
    </w:p>
    <w:p w14:paraId="03426669" w14:textId="77777777" w:rsidR="00623748" w:rsidRPr="00BA05BC" w:rsidRDefault="00623748" w:rsidP="00623748">
      <w:pPr>
        <w:spacing w:line="360" w:lineRule="auto"/>
        <w:ind w:left="927"/>
        <w:contextualSpacing/>
        <w:rPr>
          <w:rFonts w:ascii="Arial" w:eastAsia="Calibri" w:hAnsi="Arial" w:cs="Arial"/>
          <w:kern w:val="2"/>
          <w:sz w:val="22"/>
          <w:szCs w:val="22"/>
          <w:lang w:eastAsia="en-US"/>
        </w:rPr>
      </w:pPr>
      <w:r w:rsidRPr="00BA05BC">
        <w:rPr>
          <w:rFonts w:ascii="Arial" w:eastAsia="Calibri" w:hAnsi="Arial" w:cs="Arial"/>
          <w:kern w:val="2"/>
          <w:sz w:val="22"/>
          <w:szCs w:val="22"/>
          <w:lang w:eastAsia="en-US"/>
        </w:rPr>
        <w:t>-  Ocena stanu technicznego.</w:t>
      </w:r>
    </w:p>
    <w:p w14:paraId="255F7A1A" w14:textId="77777777" w:rsidR="00623748" w:rsidRPr="00BA05BC" w:rsidRDefault="00623748" w:rsidP="00BA05BC">
      <w:pPr>
        <w:numPr>
          <w:ilvl w:val="0"/>
          <w:numId w:val="42"/>
        </w:numPr>
        <w:spacing w:after="160" w:line="360" w:lineRule="auto"/>
        <w:contextualSpacing/>
        <w:rPr>
          <w:rFonts w:ascii="Arial" w:eastAsia="Calibri" w:hAnsi="Arial" w:cs="Arial"/>
          <w:kern w:val="2"/>
          <w:sz w:val="22"/>
          <w:szCs w:val="22"/>
          <w:lang w:eastAsia="en-US"/>
        </w:rPr>
      </w:pPr>
      <w:r w:rsidRPr="00BA05BC">
        <w:rPr>
          <w:rFonts w:ascii="Arial" w:eastAsia="Calibri" w:hAnsi="Arial" w:cs="Arial"/>
          <w:kern w:val="2"/>
          <w:sz w:val="22"/>
          <w:szCs w:val="22"/>
          <w:lang w:eastAsia="en-US"/>
        </w:rPr>
        <w:t>Przegląd oraz remont silnika elektrycznego (Załącznik 8):</w:t>
      </w:r>
    </w:p>
    <w:p w14:paraId="5ADBF483" w14:textId="77777777" w:rsidR="00623748" w:rsidRPr="00BA05BC" w:rsidRDefault="00623748" w:rsidP="00623748">
      <w:pPr>
        <w:spacing w:line="360" w:lineRule="auto"/>
        <w:ind w:left="927"/>
        <w:contextualSpacing/>
        <w:rPr>
          <w:rFonts w:ascii="Arial" w:eastAsia="Calibri" w:hAnsi="Arial" w:cs="Arial"/>
          <w:kern w:val="2"/>
          <w:sz w:val="22"/>
          <w:szCs w:val="22"/>
          <w:lang w:eastAsia="en-US"/>
        </w:rPr>
      </w:pPr>
      <w:r w:rsidRPr="00BA05BC">
        <w:rPr>
          <w:rFonts w:ascii="Arial" w:eastAsia="Calibri" w:hAnsi="Arial" w:cs="Arial"/>
          <w:kern w:val="2"/>
          <w:sz w:val="22"/>
          <w:szCs w:val="22"/>
          <w:lang w:eastAsia="en-US"/>
        </w:rPr>
        <w:t>- Sprawdzenie poprawności działania silnika,</w:t>
      </w:r>
    </w:p>
    <w:p w14:paraId="434037DB" w14:textId="77777777" w:rsidR="00623748" w:rsidRPr="00BA05BC" w:rsidRDefault="00623748" w:rsidP="00623748">
      <w:pPr>
        <w:spacing w:line="360" w:lineRule="auto"/>
        <w:ind w:left="927"/>
        <w:contextualSpacing/>
        <w:rPr>
          <w:rFonts w:ascii="Arial" w:eastAsia="Calibri" w:hAnsi="Arial" w:cs="Arial"/>
          <w:kern w:val="2"/>
          <w:sz w:val="22"/>
          <w:szCs w:val="22"/>
          <w:lang w:eastAsia="en-US"/>
        </w:rPr>
      </w:pPr>
      <w:r w:rsidRPr="00BA05BC">
        <w:rPr>
          <w:rFonts w:ascii="Arial" w:eastAsia="Calibri" w:hAnsi="Arial" w:cs="Arial"/>
          <w:kern w:val="2"/>
          <w:sz w:val="22"/>
          <w:szCs w:val="22"/>
          <w:lang w:eastAsia="en-US"/>
        </w:rPr>
        <w:t>- Wymiana łożysk oraz uszczelnień,</w:t>
      </w:r>
    </w:p>
    <w:p w14:paraId="11ABA67A" w14:textId="77777777" w:rsidR="00623748" w:rsidRPr="00BA05BC" w:rsidRDefault="00623748" w:rsidP="00623748">
      <w:pPr>
        <w:spacing w:line="360" w:lineRule="auto"/>
        <w:ind w:left="927"/>
        <w:contextualSpacing/>
        <w:rPr>
          <w:rFonts w:ascii="Arial" w:eastAsia="Calibri" w:hAnsi="Arial" w:cs="Arial"/>
          <w:kern w:val="2"/>
          <w:sz w:val="22"/>
          <w:szCs w:val="22"/>
          <w:lang w:eastAsia="en-US"/>
        </w:rPr>
      </w:pPr>
      <w:r w:rsidRPr="00BA05BC">
        <w:rPr>
          <w:rFonts w:ascii="Arial" w:eastAsia="Calibri" w:hAnsi="Arial" w:cs="Arial"/>
          <w:kern w:val="2"/>
          <w:sz w:val="22"/>
          <w:szCs w:val="22"/>
          <w:lang w:eastAsia="en-US"/>
        </w:rPr>
        <w:t>- Pomiary elektryczne uzwojeń silnika wraz z przekazaniem protokołów.</w:t>
      </w:r>
    </w:p>
    <w:p w14:paraId="011E489A" w14:textId="77777777" w:rsidR="00623748" w:rsidRPr="00BA05BC" w:rsidRDefault="00623748" w:rsidP="00BA05BC">
      <w:pPr>
        <w:numPr>
          <w:ilvl w:val="0"/>
          <w:numId w:val="42"/>
        </w:numPr>
        <w:spacing w:after="160" w:line="360" w:lineRule="auto"/>
        <w:contextualSpacing/>
        <w:rPr>
          <w:rFonts w:ascii="Arial" w:eastAsia="Calibri" w:hAnsi="Arial" w:cs="Arial"/>
          <w:kern w:val="2"/>
          <w:sz w:val="22"/>
          <w:szCs w:val="22"/>
          <w:lang w:eastAsia="en-US"/>
        </w:rPr>
      </w:pPr>
      <w:r w:rsidRPr="00BA05BC">
        <w:rPr>
          <w:rFonts w:ascii="Arial" w:eastAsia="Calibri" w:hAnsi="Arial" w:cs="Arial"/>
          <w:kern w:val="2"/>
          <w:sz w:val="22"/>
          <w:szCs w:val="22"/>
          <w:lang w:eastAsia="en-US"/>
        </w:rPr>
        <w:t>Wymiana łożysk, uszczelnień oraz innych elementów wału od strony napędu zgodnie z DTR urządzenia.</w:t>
      </w:r>
    </w:p>
    <w:p w14:paraId="01D3EADB" w14:textId="77777777" w:rsidR="00623748" w:rsidRPr="00BA05BC" w:rsidRDefault="00623748" w:rsidP="00BA05BC">
      <w:pPr>
        <w:numPr>
          <w:ilvl w:val="0"/>
          <w:numId w:val="42"/>
        </w:numPr>
        <w:spacing w:after="160" w:line="360" w:lineRule="auto"/>
        <w:contextualSpacing/>
        <w:rPr>
          <w:rFonts w:ascii="Arial" w:eastAsia="Calibri" w:hAnsi="Arial" w:cs="Arial"/>
          <w:kern w:val="2"/>
          <w:sz w:val="22"/>
          <w:szCs w:val="22"/>
          <w:lang w:eastAsia="en-US"/>
        </w:rPr>
      </w:pPr>
      <w:r w:rsidRPr="00BA05BC">
        <w:rPr>
          <w:rFonts w:ascii="Arial" w:eastAsia="Calibri" w:hAnsi="Arial" w:cs="Arial"/>
          <w:kern w:val="2"/>
          <w:sz w:val="22"/>
          <w:szCs w:val="22"/>
          <w:lang w:eastAsia="en-US"/>
        </w:rPr>
        <w:t>Wymiana zespołu łożyskowego uszczelnień oraz innych elementów wału od strony łożyska UCFC zgodnie z DTR urządzenia.</w:t>
      </w:r>
    </w:p>
    <w:p w14:paraId="39E57BCC" w14:textId="77777777" w:rsidR="00623748" w:rsidRPr="00BA05BC" w:rsidRDefault="00623748" w:rsidP="00BA05BC">
      <w:pPr>
        <w:numPr>
          <w:ilvl w:val="0"/>
          <w:numId w:val="42"/>
        </w:numPr>
        <w:spacing w:after="160" w:line="360" w:lineRule="auto"/>
        <w:contextualSpacing/>
        <w:rPr>
          <w:rFonts w:ascii="Arial" w:eastAsia="Calibri" w:hAnsi="Arial" w:cs="Arial"/>
          <w:kern w:val="2"/>
          <w:sz w:val="22"/>
          <w:szCs w:val="22"/>
          <w:lang w:eastAsia="en-US"/>
        </w:rPr>
      </w:pPr>
      <w:r w:rsidRPr="00BA05BC">
        <w:rPr>
          <w:rFonts w:ascii="Arial" w:eastAsia="Calibri" w:hAnsi="Arial" w:cs="Arial"/>
          <w:kern w:val="2"/>
          <w:sz w:val="22"/>
          <w:szCs w:val="22"/>
          <w:lang w:eastAsia="en-US"/>
        </w:rPr>
        <w:t>Doszczelnienie pokryw górnych i bocznych, połączeń kołnierzowych na przesypach oraz włazów rewizyjnych w podajniku (UWAGA – uwzględnić temperaturę pracy urządzenia). Konieczne dotrzymanie maksymalnej pyłoszczelności.</w:t>
      </w:r>
    </w:p>
    <w:p w14:paraId="33CB14D7" w14:textId="77777777" w:rsidR="00623748" w:rsidRPr="00BA05BC" w:rsidRDefault="00623748" w:rsidP="00BA05BC">
      <w:pPr>
        <w:numPr>
          <w:ilvl w:val="0"/>
          <w:numId w:val="42"/>
        </w:numPr>
        <w:spacing w:after="160" w:line="360" w:lineRule="auto"/>
        <w:contextualSpacing/>
        <w:rPr>
          <w:rFonts w:ascii="Arial" w:eastAsia="Calibri" w:hAnsi="Arial" w:cs="Arial"/>
          <w:kern w:val="2"/>
          <w:sz w:val="22"/>
          <w:szCs w:val="22"/>
          <w:lang w:eastAsia="en-US"/>
        </w:rPr>
      </w:pPr>
      <w:r w:rsidRPr="00BA05BC">
        <w:rPr>
          <w:rFonts w:ascii="Arial" w:eastAsia="Calibri" w:hAnsi="Arial" w:cs="Arial"/>
          <w:kern w:val="2"/>
          <w:sz w:val="22"/>
          <w:szCs w:val="22"/>
          <w:lang w:eastAsia="en-US"/>
        </w:rPr>
        <w:t>Sprawdzenie dokręcenia w układzie podajników wszystkich połączeń śrubowych i mocujących oraz uzupełnienie brakujących.</w:t>
      </w:r>
    </w:p>
    <w:p w14:paraId="10EB5187" w14:textId="77777777" w:rsidR="00623748" w:rsidRPr="00BA05BC" w:rsidRDefault="00623748" w:rsidP="00BA05BC">
      <w:pPr>
        <w:numPr>
          <w:ilvl w:val="0"/>
          <w:numId w:val="42"/>
        </w:numPr>
        <w:spacing w:after="160" w:line="360" w:lineRule="auto"/>
        <w:contextualSpacing/>
        <w:rPr>
          <w:rFonts w:ascii="Arial" w:eastAsia="Calibri" w:hAnsi="Arial" w:cs="Arial"/>
          <w:kern w:val="2"/>
          <w:sz w:val="22"/>
          <w:szCs w:val="22"/>
          <w:lang w:eastAsia="en-US"/>
        </w:rPr>
      </w:pPr>
      <w:r w:rsidRPr="00BA05BC">
        <w:rPr>
          <w:rFonts w:ascii="Arial" w:eastAsia="Calibri" w:hAnsi="Arial" w:cs="Arial"/>
          <w:kern w:val="2"/>
          <w:sz w:val="22"/>
          <w:szCs w:val="22"/>
          <w:lang w:eastAsia="en-US"/>
        </w:rPr>
        <w:lastRenderedPageBreak/>
        <w:t xml:space="preserve">Drobne naprawy obudów i ślimaka podajnika, izolacji cieplnej, instalacji elektrycznej zasilającej napędy oraz układu chłodzenia, np. miejscowe spawanie rozwarstwiającej wstęgi ślimaka podajnika. </w:t>
      </w:r>
    </w:p>
    <w:p w14:paraId="2EA35E38" w14:textId="77777777" w:rsidR="00623748" w:rsidRPr="00BA05BC" w:rsidRDefault="00623748" w:rsidP="00623748">
      <w:pPr>
        <w:spacing w:line="360" w:lineRule="auto"/>
        <w:ind w:left="927"/>
        <w:contextualSpacing/>
        <w:rPr>
          <w:rFonts w:ascii="Arial" w:eastAsia="Calibri" w:hAnsi="Arial" w:cs="Arial"/>
          <w:kern w:val="2"/>
          <w:sz w:val="22"/>
          <w:szCs w:val="22"/>
          <w:lang w:eastAsia="en-US"/>
        </w:rPr>
      </w:pPr>
      <w:r w:rsidRPr="00BA05BC">
        <w:rPr>
          <w:rFonts w:ascii="Arial" w:eastAsia="Calibri" w:hAnsi="Arial" w:cs="Arial"/>
          <w:kern w:val="2"/>
          <w:sz w:val="22"/>
          <w:szCs w:val="22"/>
          <w:u w:val="single"/>
          <w:lang w:eastAsia="en-US"/>
        </w:rPr>
        <w:t xml:space="preserve">Wykonać pomiary średnicy i grubości wstęgi ślimaków w 3 punktach każdego ślimaka. </w:t>
      </w:r>
      <w:proofErr w:type="spellStart"/>
      <w:r w:rsidRPr="00BA05BC">
        <w:rPr>
          <w:rFonts w:ascii="Arial" w:eastAsia="Calibri" w:hAnsi="Arial" w:cs="Arial"/>
          <w:kern w:val="2"/>
          <w:sz w:val="22"/>
          <w:szCs w:val="22"/>
          <w:u w:val="single"/>
          <w:lang w:eastAsia="en-US"/>
        </w:rPr>
        <w:t>Ønom</w:t>
      </w:r>
      <w:proofErr w:type="spellEnd"/>
      <w:r w:rsidRPr="00BA05BC">
        <w:rPr>
          <w:rFonts w:ascii="Arial" w:eastAsia="Calibri" w:hAnsi="Arial" w:cs="Arial"/>
          <w:kern w:val="2"/>
          <w:sz w:val="22"/>
          <w:szCs w:val="22"/>
          <w:u w:val="single"/>
          <w:lang w:eastAsia="en-US"/>
        </w:rPr>
        <w:t xml:space="preserve"> = 300 mm, gnom = 6 mm. Zużycie powyżej 20% </w:t>
      </w:r>
      <w:proofErr w:type="gramStart"/>
      <w:r w:rsidRPr="00BA05BC">
        <w:rPr>
          <w:rFonts w:ascii="Arial" w:eastAsia="Calibri" w:hAnsi="Arial" w:cs="Arial"/>
          <w:kern w:val="2"/>
          <w:sz w:val="22"/>
          <w:szCs w:val="22"/>
          <w:u w:val="single"/>
          <w:lang w:eastAsia="en-US"/>
        </w:rPr>
        <w:t>średnicy  Ø</w:t>
      </w:r>
      <w:proofErr w:type="gramEnd"/>
      <w:r w:rsidRPr="00BA05BC">
        <w:rPr>
          <w:rFonts w:ascii="Arial" w:eastAsia="Calibri" w:hAnsi="Arial" w:cs="Arial"/>
          <w:kern w:val="2"/>
          <w:sz w:val="22"/>
          <w:szCs w:val="22"/>
          <w:u w:val="single"/>
          <w:lang w:eastAsia="en-US"/>
        </w:rPr>
        <w:t xml:space="preserve"> &lt;= 240 </w:t>
      </w:r>
      <w:proofErr w:type="gramStart"/>
      <w:r w:rsidRPr="00BA05BC">
        <w:rPr>
          <w:rFonts w:ascii="Arial" w:eastAsia="Calibri" w:hAnsi="Arial" w:cs="Arial"/>
          <w:kern w:val="2"/>
          <w:sz w:val="22"/>
          <w:szCs w:val="22"/>
          <w:u w:val="single"/>
          <w:lang w:eastAsia="en-US"/>
        </w:rPr>
        <w:t>mm,</w:t>
      </w:r>
      <w:proofErr w:type="gramEnd"/>
      <w:r w:rsidRPr="00BA05BC">
        <w:rPr>
          <w:rFonts w:ascii="Arial" w:eastAsia="Calibri" w:hAnsi="Arial" w:cs="Arial"/>
          <w:kern w:val="2"/>
          <w:sz w:val="22"/>
          <w:szCs w:val="22"/>
          <w:u w:val="single"/>
          <w:lang w:eastAsia="en-US"/>
        </w:rPr>
        <w:t xml:space="preserve"> bądź grubości g &lt;= 4,8 mm kwalifikuje ślimaki do wymiany.</w:t>
      </w:r>
    </w:p>
    <w:p w14:paraId="4C624A55" w14:textId="77777777" w:rsidR="00623748" w:rsidRPr="00BA05BC" w:rsidRDefault="00623748" w:rsidP="00BA05BC">
      <w:pPr>
        <w:numPr>
          <w:ilvl w:val="0"/>
          <w:numId w:val="42"/>
        </w:numPr>
        <w:spacing w:after="160" w:line="360" w:lineRule="auto"/>
        <w:contextualSpacing/>
        <w:rPr>
          <w:rFonts w:ascii="Arial" w:eastAsia="Calibri" w:hAnsi="Arial" w:cs="Arial"/>
          <w:kern w:val="2"/>
          <w:sz w:val="22"/>
          <w:szCs w:val="22"/>
          <w:lang w:eastAsia="en-US"/>
        </w:rPr>
      </w:pPr>
      <w:r w:rsidRPr="00BA05BC">
        <w:rPr>
          <w:rFonts w:ascii="Arial" w:eastAsia="Calibri" w:hAnsi="Arial" w:cs="Arial"/>
          <w:kern w:val="2"/>
          <w:sz w:val="22"/>
          <w:szCs w:val="22"/>
          <w:lang w:eastAsia="en-US"/>
        </w:rPr>
        <w:t>Wykonanie pomiarów grubości ścian podajnika oraz ocena stanu technicznego.</w:t>
      </w:r>
    </w:p>
    <w:p w14:paraId="71CA7D5C" w14:textId="77777777" w:rsidR="00623748" w:rsidRPr="00BA05BC" w:rsidRDefault="00623748" w:rsidP="00BA05BC">
      <w:pPr>
        <w:numPr>
          <w:ilvl w:val="0"/>
          <w:numId w:val="40"/>
        </w:numPr>
        <w:spacing w:after="160" w:line="360" w:lineRule="auto"/>
        <w:ind w:left="567" w:hanging="283"/>
        <w:rPr>
          <w:rFonts w:ascii="Arial" w:eastAsia="Calibri" w:hAnsi="Arial" w:cs="Arial"/>
          <w:bCs/>
          <w:kern w:val="2"/>
          <w:sz w:val="22"/>
          <w:szCs w:val="22"/>
          <w:lang w:eastAsia="en-US"/>
        </w:rPr>
      </w:pPr>
      <w:r w:rsidRPr="00BA05BC">
        <w:rPr>
          <w:rFonts w:ascii="Arial" w:eastAsia="Calibri" w:hAnsi="Arial" w:cs="Arial"/>
          <w:kern w:val="2"/>
          <w:sz w:val="22"/>
          <w:szCs w:val="22"/>
          <w:lang w:eastAsia="en-US"/>
        </w:rPr>
        <w:t>Przegląd oraz remont zasuwy nożowej AFT-GDV-350-Emn z napędem AUMA SA07.6-F10-B3:</w:t>
      </w:r>
    </w:p>
    <w:p w14:paraId="00383480" w14:textId="77777777" w:rsidR="00623748" w:rsidRPr="00BA05BC" w:rsidRDefault="00623748" w:rsidP="00623748">
      <w:pPr>
        <w:spacing w:line="360" w:lineRule="auto"/>
        <w:ind w:left="567"/>
        <w:rPr>
          <w:rFonts w:ascii="Arial" w:eastAsia="Calibri" w:hAnsi="Arial" w:cs="Arial"/>
          <w:bCs/>
          <w:kern w:val="2"/>
          <w:sz w:val="22"/>
          <w:szCs w:val="22"/>
          <w:lang w:eastAsia="en-US"/>
        </w:rPr>
      </w:pPr>
      <w:r w:rsidRPr="00BA05BC">
        <w:rPr>
          <w:rFonts w:ascii="Arial" w:eastAsia="Calibri" w:hAnsi="Arial" w:cs="Arial"/>
          <w:kern w:val="2"/>
          <w:sz w:val="22"/>
          <w:szCs w:val="22"/>
          <w:lang w:eastAsia="en-US"/>
        </w:rPr>
        <w:t>Zasuwa nożowa AFT-GDV-350-</w:t>
      </w:r>
      <w:proofErr w:type="gramStart"/>
      <w:r w:rsidRPr="00BA05BC">
        <w:rPr>
          <w:rFonts w:ascii="Arial" w:eastAsia="Calibri" w:hAnsi="Arial" w:cs="Arial"/>
          <w:kern w:val="2"/>
          <w:sz w:val="22"/>
          <w:szCs w:val="22"/>
          <w:lang w:eastAsia="en-US"/>
        </w:rPr>
        <w:t>Emn(</w:t>
      </w:r>
      <w:proofErr w:type="gramEnd"/>
      <w:r w:rsidRPr="00BA05BC">
        <w:rPr>
          <w:rFonts w:ascii="Arial" w:eastAsia="Calibri" w:hAnsi="Arial" w:cs="Arial"/>
          <w:kern w:val="2"/>
          <w:sz w:val="22"/>
          <w:szCs w:val="22"/>
          <w:lang w:eastAsia="en-US"/>
        </w:rPr>
        <w:t>Załącznik 9):</w:t>
      </w:r>
    </w:p>
    <w:p w14:paraId="0742D291" w14:textId="77777777" w:rsidR="00623748" w:rsidRPr="00BA05BC" w:rsidRDefault="00623748" w:rsidP="00BA05BC">
      <w:pPr>
        <w:numPr>
          <w:ilvl w:val="0"/>
          <w:numId w:val="43"/>
        </w:numPr>
        <w:spacing w:after="160" w:line="360" w:lineRule="auto"/>
        <w:contextualSpacing/>
        <w:rPr>
          <w:rFonts w:ascii="Arial" w:eastAsia="Calibri" w:hAnsi="Arial" w:cs="Arial"/>
          <w:bCs/>
          <w:kern w:val="2"/>
          <w:sz w:val="22"/>
          <w:szCs w:val="22"/>
          <w:lang w:eastAsia="en-US"/>
        </w:rPr>
      </w:pPr>
      <w:r w:rsidRPr="00BA05BC">
        <w:rPr>
          <w:rFonts w:ascii="Arial" w:eastAsia="Calibri" w:hAnsi="Arial" w:cs="Arial"/>
          <w:bCs/>
          <w:kern w:val="2"/>
          <w:sz w:val="22"/>
          <w:szCs w:val="22"/>
          <w:lang w:eastAsia="en-US"/>
        </w:rPr>
        <w:t xml:space="preserve">Inspekcja zewnętrzna zasuwy według </w:t>
      </w:r>
      <w:proofErr w:type="spellStart"/>
      <w:r w:rsidRPr="00BA05BC">
        <w:rPr>
          <w:rFonts w:ascii="Arial" w:eastAsia="Calibri" w:hAnsi="Arial" w:cs="Arial"/>
          <w:bCs/>
          <w:kern w:val="2"/>
          <w:sz w:val="22"/>
          <w:szCs w:val="22"/>
          <w:lang w:eastAsia="en-US"/>
        </w:rPr>
        <w:t>dtr</w:t>
      </w:r>
      <w:proofErr w:type="spellEnd"/>
      <w:r w:rsidRPr="00BA05BC">
        <w:rPr>
          <w:rFonts w:ascii="Arial" w:eastAsia="Calibri" w:hAnsi="Arial" w:cs="Arial"/>
          <w:bCs/>
          <w:kern w:val="2"/>
          <w:sz w:val="22"/>
          <w:szCs w:val="22"/>
          <w:lang w:eastAsia="en-US"/>
        </w:rPr>
        <w:t xml:space="preserve"> urządzenia.</w:t>
      </w:r>
    </w:p>
    <w:p w14:paraId="2994C3C5" w14:textId="77777777" w:rsidR="00623748" w:rsidRPr="00BA05BC" w:rsidRDefault="00623748" w:rsidP="00BA05BC">
      <w:pPr>
        <w:numPr>
          <w:ilvl w:val="0"/>
          <w:numId w:val="43"/>
        </w:numPr>
        <w:spacing w:after="160" w:line="360" w:lineRule="auto"/>
        <w:contextualSpacing/>
        <w:rPr>
          <w:rFonts w:ascii="Arial" w:eastAsia="Calibri" w:hAnsi="Arial" w:cs="Arial"/>
          <w:bCs/>
          <w:kern w:val="2"/>
          <w:sz w:val="22"/>
          <w:szCs w:val="22"/>
          <w:lang w:eastAsia="en-US"/>
        </w:rPr>
      </w:pPr>
      <w:r w:rsidRPr="00BA05BC">
        <w:rPr>
          <w:rFonts w:ascii="Arial" w:eastAsia="Calibri" w:hAnsi="Arial" w:cs="Arial"/>
          <w:bCs/>
          <w:kern w:val="2"/>
          <w:sz w:val="22"/>
          <w:szCs w:val="22"/>
          <w:lang w:eastAsia="en-US"/>
        </w:rPr>
        <w:t xml:space="preserve">Inspekcja wewnętrzna według </w:t>
      </w:r>
      <w:proofErr w:type="spellStart"/>
      <w:r w:rsidRPr="00BA05BC">
        <w:rPr>
          <w:rFonts w:ascii="Arial" w:eastAsia="Calibri" w:hAnsi="Arial" w:cs="Arial"/>
          <w:bCs/>
          <w:kern w:val="2"/>
          <w:sz w:val="22"/>
          <w:szCs w:val="22"/>
          <w:lang w:eastAsia="en-US"/>
        </w:rPr>
        <w:t>dtr</w:t>
      </w:r>
      <w:proofErr w:type="spellEnd"/>
      <w:r w:rsidRPr="00BA05BC">
        <w:rPr>
          <w:rFonts w:ascii="Arial" w:eastAsia="Calibri" w:hAnsi="Arial" w:cs="Arial"/>
          <w:bCs/>
          <w:kern w:val="2"/>
          <w:sz w:val="22"/>
          <w:szCs w:val="22"/>
          <w:lang w:eastAsia="en-US"/>
        </w:rPr>
        <w:t xml:space="preserve"> urządzenia.</w:t>
      </w:r>
    </w:p>
    <w:p w14:paraId="4B271C2C" w14:textId="77777777" w:rsidR="00623748" w:rsidRPr="00BA05BC" w:rsidRDefault="00623748" w:rsidP="00BA05BC">
      <w:pPr>
        <w:numPr>
          <w:ilvl w:val="0"/>
          <w:numId w:val="43"/>
        </w:numPr>
        <w:spacing w:after="160" w:line="360" w:lineRule="auto"/>
        <w:contextualSpacing/>
        <w:rPr>
          <w:rFonts w:ascii="Arial" w:eastAsia="Calibri" w:hAnsi="Arial" w:cs="Arial"/>
          <w:bCs/>
          <w:kern w:val="2"/>
          <w:sz w:val="22"/>
          <w:szCs w:val="22"/>
          <w:lang w:eastAsia="en-US"/>
        </w:rPr>
      </w:pPr>
      <w:r w:rsidRPr="00BA05BC">
        <w:rPr>
          <w:rFonts w:ascii="Arial" w:eastAsia="Calibri" w:hAnsi="Arial" w:cs="Arial"/>
          <w:bCs/>
          <w:kern w:val="2"/>
          <w:sz w:val="22"/>
          <w:szCs w:val="22"/>
          <w:lang w:eastAsia="en-US"/>
        </w:rPr>
        <w:t xml:space="preserve">Wymiana pakunku dławicowego według </w:t>
      </w:r>
      <w:proofErr w:type="spellStart"/>
      <w:r w:rsidRPr="00BA05BC">
        <w:rPr>
          <w:rFonts w:ascii="Arial" w:eastAsia="Calibri" w:hAnsi="Arial" w:cs="Arial"/>
          <w:bCs/>
          <w:kern w:val="2"/>
          <w:sz w:val="22"/>
          <w:szCs w:val="22"/>
          <w:lang w:eastAsia="en-US"/>
        </w:rPr>
        <w:t>dtr</w:t>
      </w:r>
      <w:proofErr w:type="spellEnd"/>
      <w:r w:rsidRPr="00BA05BC">
        <w:rPr>
          <w:rFonts w:ascii="Arial" w:eastAsia="Calibri" w:hAnsi="Arial" w:cs="Arial"/>
          <w:bCs/>
          <w:kern w:val="2"/>
          <w:sz w:val="22"/>
          <w:szCs w:val="22"/>
          <w:lang w:eastAsia="en-US"/>
        </w:rPr>
        <w:t xml:space="preserve"> urządzenia.</w:t>
      </w:r>
    </w:p>
    <w:p w14:paraId="367096BE" w14:textId="77777777" w:rsidR="00623748" w:rsidRPr="00BA05BC" w:rsidRDefault="00623748" w:rsidP="00BA05BC">
      <w:pPr>
        <w:numPr>
          <w:ilvl w:val="0"/>
          <w:numId w:val="43"/>
        </w:numPr>
        <w:spacing w:after="160" w:line="360" w:lineRule="auto"/>
        <w:contextualSpacing/>
        <w:rPr>
          <w:rFonts w:ascii="Arial" w:eastAsia="Calibri" w:hAnsi="Arial" w:cs="Arial"/>
          <w:bCs/>
          <w:kern w:val="2"/>
          <w:sz w:val="22"/>
          <w:szCs w:val="22"/>
          <w:lang w:eastAsia="en-US"/>
        </w:rPr>
      </w:pPr>
      <w:r w:rsidRPr="00BA05BC">
        <w:rPr>
          <w:rFonts w:ascii="Arial" w:eastAsia="Calibri" w:hAnsi="Arial" w:cs="Arial"/>
          <w:bCs/>
          <w:kern w:val="2"/>
          <w:sz w:val="22"/>
          <w:szCs w:val="22"/>
          <w:lang w:eastAsia="en-US"/>
        </w:rPr>
        <w:t xml:space="preserve">Wymiana uszczelnienia noża według </w:t>
      </w:r>
      <w:proofErr w:type="spellStart"/>
      <w:r w:rsidRPr="00BA05BC">
        <w:rPr>
          <w:rFonts w:ascii="Arial" w:eastAsia="Calibri" w:hAnsi="Arial" w:cs="Arial"/>
          <w:bCs/>
          <w:kern w:val="2"/>
          <w:sz w:val="22"/>
          <w:szCs w:val="22"/>
          <w:lang w:eastAsia="en-US"/>
        </w:rPr>
        <w:t>dtr</w:t>
      </w:r>
      <w:proofErr w:type="spellEnd"/>
      <w:r w:rsidRPr="00BA05BC">
        <w:rPr>
          <w:rFonts w:ascii="Arial" w:eastAsia="Calibri" w:hAnsi="Arial" w:cs="Arial"/>
          <w:bCs/>
          <w:kern w:val="2"/>
          <w:sz w:val="22"/>
          <w:szCs w:val="22"/>
          <w:lang w:eastAsia="en-US"/>
        </w:rPr>
        <w:t xml:space="preserve"> urządzenia.</w:t>
      </w:r>
    </w:p>
    <w:p w14:paraId="1853D596" w14:textId="77777777" w:rsidR="00623748" w:rsidRPr="00BA05BC" w:rsidRDefault="00623748" w:rsidP="00623748">
      <w:pPr>
        <w:spacing w:line="360" w:lineRule="auto"/>
        <w:ind w:left="567"/>
        <w:rPr>
          <w:rFonts w:ascii="Arial" w:eastAsia="Calibri" w:hAnsi="Arial" w:cs="Arial"/>
          <w:kern w:val="2"/>
          <w:sz w:val="22"/>
          <w:szCs w:val="22"/>
          <w:lang w:eastAsia="en-US"/>
        </w:rPr>
      </w:pPr>
      <w:r w:rsidRPr="00BA05BC">
        <w:rPr>
          <w:rFonts w:ascii="Arial" w:eastAsia="Calibri" w:hAnsi="Arial" w:cs="Arial"/>
          <w:kern w:val="2"/>
          <w:sz w:val="22"/>
          <w:szCs w:val="22"/>
          <w:lang w:eastAsia="en-US"/>
        </w:rPr>
        <w:t>AUMA SA07.6-F10-B3 (Załącznik 10):</w:t>
      </w:r>
    </w:p>
    <w:p w14:paraId="633597CF" w14:textId="77777777" w:rsidR="00623748" w:rsidRPr="00BA05BC" w:rsidRDefault="00623748" w:rsidP="00BA05BC">
      <w:pPr>
        <w:numPr>
          <w:ilvl w:val="0"/>
          <w:numId w:val="44"/>
        </w:numPr>
        <w:spacing w:after="160" w:line="360" w:lineRule="auto"/>
        <w:contextualSpacing/>
        <w:rPr>
          <w:rFonts w:ascii="Arial" w:eastAsia="Calibri" w:hAnsi="Arial" w:cs="Arial"/>
          <w:bCs/>
          <w:kern w:val="2"/>
          <w:sz w:val="22"/>
          <w:szCs w:val="22"/>
          <w:lang w:eastAsia="en-US"/>
        </w:rPr>
      </w:pPr>
      <w:r w:rsidRPr="00BA05BC">
        <w:rPr>
          <w:rFonts w:ascii="Arial" w:eastAsia="Calibri" w:hAnsi="Arial" w:cs="Arial"/>
          <w:bCs/>
          <w:kern w:val="2"/>
          <w:sz w:val="22"/>
          <w:szCs w:val="22"/>
          <w:lang w:eastAsia="en-US"/>
        </w:rPr>
        <w:t>Sprawdzenie poprawności działania.</w:t>
      </w:r>
    </w:p>
    <w:p w14:paraId="1A0DC282" w14:textId="77777777" w:rsidR="00623748" w:rsidRPr="00BA05BC" w:rsidRDefault="00623748" w:rsidP="00BA05BC">
      <w:pPr>
        <w:numPr>
          <w:ilvl w:val="0"/>
          <w:numId w:val="44"/>
        </w:numPr>
        <w:spacing w:after="160" w:line="360" w:lineRule="auto"/>
        <w:contextualSpacing/>
        <w:rPr>
          <w:rFonts w:ascii="Arial" w:eastAsia="Calibri" w:hAnsi="Arial" w:cs="Arial"/>
          <w:bCs/>
          <w:kern w:val="2"/>
          <w:sz w:val="22"/>
          <w:szCs w:val="22"/>
          <w:lang w:eastAsia="en-US"/>
        </w:rPr>
      </w:pPr>
      <w:r w:rsidRPr="00BA05BC">
        <w:rPr>
          <w:rFonts w:ascii="Arial" w:eastAsia="Calibri" w:hAnsi="Arial" w:cs="Arial"/>
          <w:kern w:val="2"/>
          <w:sz w:val="22"/>
          <w:szCs w:val="22"/>
          <w:lang w:eastAsia="en-US"/>
        </w:rPr>
        <w:t>Sprawdzić przepusty kablowe, dławiki kablowe, zaślepki itp. pod kątem stabilnego</w:t>
      </w:r>
      <w:r w:rsidRPr="00BA05BC">
        <w:rPr>
          <w:rFonts w:ascii="Arial" w:eastAsia="Calibri" w:hAnsi="Arial" w:cs="Arial"/>
          <w:bCs/>
          <w:kern w:val="2"/>
          <w:sz w:val="22"/>
          <w:szCs w:val="22"/>
          <w:lang w:eastAsia="en-US"/>
        </w:rPr>
        <w:t xml:space="preserve"> osadzenia i szczelności.</w:t>
      </w:r>
    </w:p>
    <w:p w14:paraId="1CEBB4B1" w14:textId="77777777" w:rsidR="00623748" w:rsidRPr="00BA05BC" w:rsidRDefault="00623748" w:rsidP="00BA05BC">
      <w:pPr>
        <w:numPr>
          <w:ilvl w:val="0"/>
          <w:numId w:val="44"/>
        </w:numPr>
        <w:spacing w:after="160" w:line="360" w:lineRule="auto"/>
        <w:contextualSpacing/>
        <w:rPr>
          <w:rFonts w:ascii="Arial" w:eastAsia="Calibri" w:hAnsi="Arial" w:cs="Arial"/>
          <w:bCs/>
          <w:kern w:val="2"/>
          <w:sz w:val="22"/>
          <w:szCs w:val="22"/>
          <w:lang w:eastAsia="en-US"/>
        </w:rPr>
      </w:pPr>
      <w:r w:rsidRPr="00BA05BC">
        <w:rPr>
          <w:rFonts w:ascii="Arial" w:eastAsia="Calibri" w:hAnsi="Arial" w:cs="Arial"/>
          <w:bCs/>
          <w:kern w:val="2"/>
          <w:sz w:val="22"/>
          <w:szCs w:val="22"/>
          <w:lang w:eastAsia="en-US"/>
        </w:rPr>
        <w:t xml:space="preserve">Sprawdzić poprawność dokręcenia śrub mocujących między napędem a armaturą/przekładnią. W razie potrzeby dokręcić momentem podanym w </w:t>
      </w:r>
      <w:proofErr w:type="spellStart"/>
      <w:r w:rsidRPr="00BA05BC">
        <w:rPr>
          <w:rFonts w:ascii="Arial" w:eastAsia="Calibri" w:hAnsi="Arial" w:cs="Arial"/>
          <w:bCs/>
          <w:kern w:val="2"/>
          <w:sz w:val="22"/>
          <w:szCs w:val="22"/>
          <w:lang w:eastAsia="en-US"/>
        </w:rPr>
        <w:t>dtr</w:t>
      </w:r>
      <w:proofErr w:type="spellEnd"/>
      <w:r w:rsidRPr="00BA05BC">
        <w:rPr>
          <w:rFonts w:ascii="Arial" w:eastAsia="Calibri" w:hAnsi="Arial" w:cs="Arial"/>
          <w:bCs/>
          <w:kern w:val="2"/>
          <w:sz w:val="22"/>
          <w:szCs w:val="22"/>
          <w:lang w:eastAsia="en-US"/>
        </w:rPr>
        <w:t>.</w:t>
      </w:r>
    </w:p>
    <w:p w14:paraId="197FBE5F" w14:textId="77777777" w:rsidR="00623748" w:rsidRPr="00BA05BC" w:rsidRDefault="00623748" w:rsidP="00BA05BC">
      <w:pPr>
        <w:numPr>
          <w:ilvl w:val="0"/>
          <w:numId w:val="40"/>
        </w:numPr>
        <w:spacing w:after="160" w:line="360" w:lineRule="auto"/>
        <w:ind w:left="567" w:hanging="283"/>
        <w:rPr>
          <w:rFonts w:ascii="Arial" w:eastAsia="Calibri" w:hAnsi="Arial" w:cs="Arial"/>
          <w:bCs/>
          <w:kern w:val="2"/>
          <w:sz w:val="22"/>
          <w:szCs w:val="22"/>
          <w:lang w:eastAsia="en-US"/>
        </w:rPr>
      </w:pPr>
      <w:r w:rsidRPr="00BA05BC">
        <w:rPr>
          <w:rFonts w:ascii="Arial" w:eastAsia="Calibri" w:hAnsi="Arial" w:cs="Arial"/>
          <w:bCs/>
          <w:kern w:val="2"/>
          <w:sz w:val="22"/>
          <w:szCs w:val="22"/>
          <w:lang w:eastAsia="en-US"/>
        </w:rPr>
        <w:t>Przegląd oraz remont instalacji chłodzenia przenośników wyładowczych żużla wraz z osprzętem:</w:t>
      </w:r>
    </w:p>
    <w:p w14:paraId="54B714B5" w14:textId="77777777" w:rsidR="00623748" w:rsidRPr="00BA05BC" w:rsidRDefault="00623748" w:rsidP="00BA05BC">
      <w:pPr>
        <w:numPr>
          <w:ilvl w:val="0"/>
          <w:numId w:val="45"/>
        </w:numPr>
        <w:spacing w:after="160" w:line="360" w:lineRule="auto"/>
        <w:contextualSpacing/>
        <w:rPr>
          <w:rFonts w:ascii="Arial" w:eastAsia="Calibri" w:hAnsi="Arial" w:cs="Arial"/>
          <w:bCs/>
          <w:kern w:val="2"/>
          <w:sz w:val="22"/>
          <w:szCs w:val="22"/>
          <w:lang w:eastAsia="en-US"/>
        </w:rPr>
      </w:pPr>
      <w:r w:rsidRPr="00BA05BC">
        <w:rPr>
          <w:rFonts w:ascii="Arial" w:eastAsia="Calibri" w:hAnsi="Arial" w:cs="Arial"/>
          <w:bCs/>
          <w:kern w:val="2"/>
          <w:sz w:val="22"/>
          <w:szCs w:val="22"/>
          <w:lang w:eastAsia="en-US"/>
        </w:rPr>
        <w:t xml:space="preserve">Przegląd oraz remont pompy glikolu </w:t>
      </w:r>
      <w:proofErr w:type="spellStart"/>
      <w:r w:rsidRPr="00BA05BC">
        <w:rPr>
          <w:rFonts w:ascii="Arial" w:eastAsia="Calibri" w:hAnsi="Arial" w:cs="Arial"/>
          <w:bCs/>
          <w:kern w:val="2"/>
          <w:sz w:val="22"/>
          <w:szCs w:val="22"/>
          <w:lang w:eastAsia="en-US"/>
        </w:rPr>
        <w:t>Wilo</w:t>
      </w:r>
      <w:proofErr w:type="spellEnd"/>
      <w:r w:rsidRPr="00BA05BC">
        <w:rPr>
          <w:rFonts w:ascii="Arial" w:eastAsia="Calibri" w:hAnsi="Arial" w:cs="Arial"/>
          <w:bCs/>
          <w:kern w:val="2"/>
          <w:sz w:val="22"/>
          <w:szCs w:val="22"/>
          <w:lang w:eastAsia="en-US"/>
        </w:rPr>
        <w:t xml:space="preserve"> typ IPL50/105-0,75/2 silnik W080070-20F154L </w:t>
      </w:r>
      <w:r w:rsidRPr="00BA05BC">
        <w:rPr>
          <w:rFonts w:ascii="Arial" w:eastAsia="Calibri" w:hAnsi="Arial" w:cs="Arial"/>
          <w:kern w:val="2"/>
          <w:sz w:val="22"/>
          <w:szCs w:val="22"/>
          <w:lang w:eastAsia="en-US"/>
        </w:rPr>
        <w:t>(Załącznik 11):</w:t>
      </w:r>
    </w:p>
    <w:p w14:paraId="0EA24790" w14:textId="77777777" w:rsidR="00623748" w:rsidRPr="00BA05BC" w:rsidRDefault="00623748" w:rsidP="00623748">
      <w:pPr>
        <w:spacing w:line="360" w:lineRule="auto"/>
        <w:ind w:left="927"/>
        <w:contextualSpacing/>
        <w:rPr>
          <w:rFonts w:ascii="Arial" w:eastAsia="Calibri" w:hAnsi="Arial" w:cs="Arial"/>
          <w:bCs/>
          <w:kern w:val="2"/>
          <w:sz w:val="22"/>
          <w:szCs w:val="22"/>
          <w:lang w:eastAsia="en-US"/>
        </w:rPr>
      </w:pPr>
      <w:r w:rsidRPr="00BA05BC">
        <w:rPr>
          <w:rFonts w:ascii="Arial" w:eastAsia="Calibri" w:hAnsi="Arial" w:cs="Arial"/>
          <w:bCs/>
          <w:kern w:val="2"/>
          <w:sz w:val="22"/>
          <w:szCs w:val="22"/>
          <w:lang w:eastAsia="en-US"/>
        </w:rPr>
        <w:t xml:space="preserve">- Wymiana łożysk i uszczelnień silnika, </w:t>
      </w:r>
    </w:p>
    <w:p w14:paraId="02A010B2" w14:textId="77777777" w:rsidR="00623748" w:rsidRPr="00BA05BC" w:rsidRDefault="00623748" w:rsidP="00623748">
      <w:pPr>
        <w:spacing w:line="360" w:lineRule="auto"/>
        <w:ind w:left="927"/>
        <w:contextualSpacing/>
        <w:rPr>
          <w:rFonts w:ascii="Arial" w:eastAsia="Calibri" w:hAnsi="Arial" w:cs="Arial"/>
          <w:bCs/>
          <w:kern w:val="2"/>
          <w:sz w:val="22"/>
          <w:szCs w:val="22"/>
          <w:lang w:eastAsia="en-US"/>
        </w:rPr>
      </w:pPr>
      <w:r w:rsidRPr="00BA05BC">
        <w:rPr>
          <w:rFonts w:ascii="Arial" w:eastAsia="Calibri" w:hAnsi="Arial" w:cs="Arial"/>
          <w:bCs/>
          <w:kern w:val="2"/>
          <w:sz w:val="22"/>
          <w:szCs w:val="22"/>
          <w:lang w:eastAsia="en-US"/>
        </w:rPr>
        <w:t>- Wymiana części zużywalnych w pompie,</w:t>
      </w:r>
    </w:p>
    <w:p w14:paraId="51AD24AD" w14:textId="77777777" w:rsidR="00623748" w:rsidRPr="00BA05BC" w:rsidRDefault="00623748" w:rsidP="00623748">
      <w:pPr>
        <w:spacing w:line="360" w:lineRule="auto"/>
        <w:ind w:left="927"/>
        <w:contextualSpacing/>
        <w:rPr>
          <w:rFonts w:ascii="Arial" w:eastAsia="Calibri" w:hAnsi="Arial" w:cs="Arial"/>
          <w:bCs/>
          <w:kern w:val="2"/>
          <w:sz w:val="22"/>
          <w:szCs w:val="22"/>
          <w:lang w:eastAsia="en-US"/>
        </w:rPr>
      </w:pPr>
      <w:r w:rsidRPr="00BA05BC">
        <w:rPr>
          <w:rFonts w:ascii="Arial" w:eastAsia="Calibri" w:hAnsi="Arial" w:cs="Arial"/>
          <w:bCs/>
          <w:kern w:val="2"/>
          <w:sz w:val="22"/>
          <w:szCs w:val="22"/>
          <w:lang w:eastAsia="en-US"/>
        </w:rPr>
        <w:t>- Uszczelnienie silnik-pompa.</w:t>
      </w:r>
    </w:p>
    <w:p w14:paraId="7A64DA89" w14:textId="77777777" w:rsidR="00623748" w:rsidRPr="00BA05BC" w:rsidRDefault="00623748" w:rsidP="00BA05BC">
      <w:pPr>
        <w:numPr>
          <w:ilvl w:val="0"/>
          <w:numId w:val="45"/>
        </w:numPr>
        <w:spacing w:after="160" w:line="360" w:lineRule="auto"/>
        <w:contextualSpacing/>
        <w:rPr>
          <w:rFonts w:ascii="Arial" w:eastAsia="Calibri" w:hAnsi="Arial" w:cs="Arial"/>
          <w:bCs/>
          <w:kern w:val="2"/>
          <w:sz w:val="22"/>
          <w:szCs w:val="22"/>
          <w:lang w:eastAsia="en-US"/>
        </w:rPr>
      </w:pPr>
      <w:r w:rsidRPr="00BA05BC">
        <w:rPr>
          <w:rFonts w:ascii="Arial" w:eastAsia="Calibri" w:hAnsi="Arial" w:cs="Arial"/>
          <w:bCs/>
          <w:kern w:val="2"/>
          <w:sz w:val="22"/>
          <w:szCs w:val="22"/>
          <w:lang w:eastAsia="en-US"/>
        </w:rPr>
        <w:t>Wymiana 4 szt. złączy obrotowych Jonson 4075RXA (do weryfikacji przez Wykonawcę).</w:t>
      </w:r>
    </w:p>
    <w:p w14:paraId="0A20BAE0" w14:textId="77777777" w:rsidR="00623748" w:rsidRPr="00BA05BC" w:rsidRDefault="00623748" w:rsidP="00BA05BC">
      <w:pPr>
        <w:numPr>
          <w:ilvl w:val="0"/>
          <w:numId w:val="45"/>
        </w:numPr>
        <w:spacing w:after="160" w:line="360" w:lineRule="auto"/>
        <w:contextualSpacing/>
        <w:rPr>
          <w:rFonts w:ascii="Arial" w:eastAsia="Calibri" w:hAnsi="Arial" w:cs="Arial"/>
          <w:bCs/>
          <w:kern w:val="2"/>
          <w:sz w:val="22"/>
          <w:szCs w:val="22"/>
          <w:lang w:eastAsia="en-US"/>
        </w:rPr>
      </w:pPr>
      <w:r w:rsidRPr="00BA05BC">
        <w:rPr>
          <w:rFonts w:ascii="Arial" w:eastAsia="Calibri" w:hAnsi="Arial" w:cs="Arial"/>
          <w:bCs/>
          <w:kern w:val="2"/>
          <w:sz w:val="22"/>
          <w:szCs w:val="22"/>
          <w:lang w:eastAsia="en-US"/>
        </w:rPr>
        <w:t>Wymiana 4 szt. przewodów giętkich o parametrach nie gorszych niż oryginalne Hansa-</w:t>
      </w:r>
      <w:proofErr w:type="spellStart"/>
      <w:r w:rsidRPr="00BA05BC">
        <w:rPr>
          <w:rFonts w:ascii="Arial" w:eastAsia="Calibri" w:hAnsi="Arial" w:cs="Arial"/>
          <w:bCs/>
          <w:kern w:val="2"/>
          <w:sz w:val="22"/>
          <w:szCs w:val="22"/>
          <w:lang w:eastAsia="en-US"/>
        </w:rPr>
        <w:t>Flex</w:t>
      </w:r>
      <w:proofErr w:type="spellEnd"/>
      <w:r w:rsidRPr="00BA05BC">
        <w:rPr>
          <w:rFonts w:ascii="Arial" w:eastAsia="Calibri" w:hAnsi="Arial" w:cs="Arial"/>
          <w:bCs/>
          <w:kern w:val="2"/>
          <w:sz w:val="22"/>
          <w:szCs w:val="22"/>
          <w:lang w:eastAsia="en-US"/>
        </w:rPr>
        <w:t xml:space="preserve"> HD120 wraz z </w:t>
      </w:r>
      <w:proofErr w:type="gramStart"/>
      <w:r w:rsidRPr="00BA05BC">
        <w:rPr>
          <w:rFonts w:ascii="Arial" w:eastAsia="Calibri" w:hAnsi="Arial" w:cs="Arial"/>
          <w:bCs/>
          <w:kern w:val="2"/>
          <w:sz w:val="22"/>
          <w:szCs w:val="22"/>
          <w:lang w:eastAsia="en-US"/>
        </w:rPr>
        <w:t>przyłączkami,  przy</w:t>
      </w:r>
      <w:proofErr w:type="gramEnd"/>
      <w:r w:rsidRPr="00BA05BC">
        <w:rPr>
          <w:rFonts w:ascii="Arial" w:eastAsia="Calibri" w:hAnsi="Arial" w:cs="Arial"/>
          <w:bCs/>
          <w:kern w:val="2"/>
          <w:sz w:val="22"/>
          <w:szCs w:val="22"/>
          <w:lang w:eastAsia="en-US"/>
        </w:rPr>
        <w:t xml:space="preserve"> złączach obrotowych.</w:t>
      </w:r>
    </w:p>
    <w:p w14:paraId="24ADD5A7" w14:textId="77777777" w:rsidR="00623748" w:rsidRPr="00BA05BC" w:rsidRDefault="00623748" w:rsidP="00BA05BC">
      <w:pPr>
        <w:numPr>
          <w:ilvl w:val="0"/>
          <w:numId w:val="45"/>
        </w:numPr>
        <w:spacing w:after="160" w:line="360" w:lineRule="auto"/>
        <w:contextualSpacing/>
        <w:rPr>
          <w:rFonts w:ascii="Arial" w:eastAsia="Calibri" w:hAnsi="Arial" w:cs="Arial"/>
          <w:bCs/>
          <w:kern w:val="2"/>
          <w:sz w:val="22"/>
          <w:szCs w:val="22"/>
          <w:lang w:eastAsia="en-US"/>
        </w:rPr>
      </w:pPr>
      <w:r w:rsidRPr="00BA05BC">
        <w:rPr>
          <w:rFonts w:ascii="Arial" w:eastAsia="Calibri" w:hAnsi="Arial" w:cs="Arial"/>
          <w:bCs/>
          <w:kern w:val="2"/>
          <w:sz w:val="22"/>
          <w:szCs w:val="22"/>
          <w:lang w:eastAsia="en-US"/>
        </w:rPr>
        <w:t>Wymiana 2 szt. automatycznych odpowietrzników ¾”.</w:t>
      </w:r>
    </w:p>
    <w:p w14:paraId="3BEA3CF0" w14:textId="77777777" w:rsidR="00623748" w:rsidRPr="00BA05BC" w:rsidRDefault="00623748" w:rsidP="00BA05BC">
      <w:pPr>
        <w:numPr>
          <w:ilvl w:val="0"/>
          <w:numId w:val="45"/>
        </w:numPr>
        <w:spacing w:after="160" w:line="360" w:lineRule="auto"/>
        <w:contextualSpacing/>
        <w:rPr>
          <w:rFonts w:ascii="Arial" w:eastAsia="Calibri" w:hAnsi="Arial" w:cs="Arial"/>
          <w:bCs/>
          <w:kern w:val="2"/>
          <w:sz w:val="22"/>
          <w:szCs w:val="22"/>
          <w:lang w:eastAsia="en-US"/>
        </w:rPr>
      </w:pPr>
      <w:r w:rsidRPr="00BA05BC">
        <w:rPr>
          <w:rFonts w:ascii="Arial" w:eastAsia="Calibri" w:hAnsi="Arial" w:cs="Arial"/>
          <w:bCs/>
          <w:kern w:val="2"/>
          <w:sz w:val="22"/>
          <w:szCs w:val="22"/>
          <w:lang w:eastAsia="en-US"/>
        </w:rPr>
        <w:t>Wymiana zaworu bezpieczeństwa ½” na wymienniku, nastawa otwarcia 0,5 bar.</w:t>
      </w:r>
    </w:p>
    <w:p w14:paraId="243091CA" w14:textId="77777777" w:rsidR="00623748" w:rsidRPr="00BA05BC" w:rsidRDefault="00623748" w:rsidP="00BA05BC">
      <w:pPr>
        <w:numPr>
          <w:ilvl w:val="0"/>
          <w:numId w:val="45"/>
        </w:numPr>
        <w:tabs>
          <w:tab w:val="left" w:pos="567"/>
        </w:tabs>
        <w:spacing w:after="160" w:line="360" w:lineRule="auto"/>
        <w:contextualSpacing/>
        <w:rPr>
          <w:rFonts w:ascii="Arial" w:eastAsia="Calibri" w:hAnsi="Arial" w:cs="Arial"/>
          <w:bCs/>
          <w:kern w:val="2"/>
          <w:sz w:val="22"/>
          <w:szCs w:val="22"/>
          <w:lang w:eastAsia="en-US"/>
        </w:rPr>
      </w:pPr>
      <w:r w:rsidRPr="00BA05BC">
        <w:rPr>
          <w:rFonts w:ascii="Arial" w:eastAsia="Calibri" w:hAnsi="Arial" w:cs="Arial"/>
          <w:bCs/>
          <w:kern w:val="2"/>
          <w:sz w:val="22"/>
          <w:szCs w:val="22"/>
          <w:lang w:eastAsia="en-US"/>
        </w:rPr>
        <w:t>Wymiana manometru, termometru na wymienniku.</w:t>
      </w:r>
    </w:p>
    <w:p w14:paraId="7655BA9C" w14:textId="77777777" w:rsidR="00623748" w:rsidRPr="00BA05BC" w:rsidRDefault="00623748" w:rsidP="00BA05BC">
      <w:pPr>
        <w:numPr>
          <w:ilvl w:val="0"/>
          <w:numId w:val="45"/>
        </w:numPr>
        <w:spacing w:after="160" w:line="360" w:lineRule="auto"/>
        <w:contextualSpacing/>
        <w:rPr>
          <w:rFonts w:ascii="Arial" w:eastAsia="Calibri" w:hAnsi="Arial" w:cs="Arial"/>
          <w:bCs/>
          <w:kern w:val="2"/>
          <w:sz w:val="22"/>
          <w:szCs w:val="22"/>
          <w:lang w:eastAsia="en-US"/>
        </w:rPr>
      </w:pPr>
      <w:r w:rsidRPr="00BA05BC">
        <w:rPr>
          <w:rFonts w:ascii="Arial" w:eastAsia="Calibri" w:hAnsi="Arial" w:cs="Arial"/>
          <w:bCs/>
          <w:kern w:val="2"/>
          <w:sz w:val="22"/>
          <w:szCs w:val="22"/>
          <w:lang w:eastAsia="en-US"/>
        </w:rPr>
        <w:t>Zbadanie, uzupełnienie roztworu glikolu w pełni mieszalnego, o takiej samej temperaturze zamarzania, do poziomu nominalnego. (Glikol po stronie Zleceniodawcy).</w:t>
      </w:r>
    </w:p>
    <w:p w14:paraId="51E4F6C5" w14:textId="77777777" w:rsidR="00623748" w:rsidRPr="00BA05BC" w:rsidRDefault="00623748" w:rsidP="00BA05BC">
      <w:pPr>
        <w:numPr>
          <w:ilvl w:val="0"/>
          <w:numId w:val="40"/>
        </w:numPr>
        <w:spacing w:after="160" w:line="360" w:lineRule="auto"/>
        <w:ind w:left="567" w:hanging="283"/>
        <w:rPr>
          <w:rFonts w:ascii="Arial" w:eastAsia="Calibri" w:hAnsi="Arial" w:cs="Arial"/>
          <w:bCs/>
          <w:kern w:val="2"/>
          <w:sz w:val="22"/>
          <w:szCs w:val="22"/>
          <w:lang w:eastAsia="en-US"/>
        </w:rPr>
      </w:pPr>
      <w:r w:rsidRPr="00BA05BC">
        <w:rPr>
          <w:rFonts w:ascii="Arial" w:eastAsia="Calibri" w:hAnsi="Arial" w:cs="Arial"/>
          <w:bCs/>
          <w:kern w:val="2"/>
          <w:sz w:val="22"/>
          <w:szCs w:val="22"/>
          <w:lang w:eastAsia="en-US"/>
        </w:rPr>
        <w:t>Infrastruktura</w:t>
      </w:r>
      <w:r w:rsidRPr="00BA05BC">
        <w:rPr>
          <w:rFonts w:ascii="Arial" w:eastAsia="Calibri" w:hAnsi="Arial" w:cs="Arial"/>
          <w:kern w:val="2"/>
          <w:sz w:val="22"/>
          <w:szCs w:val="22"/>
          <w:lang w:eastAsia="en-US"/>
        </w:rPr>
        <w:t xml:space="preserve"> towarzysząca w postaci zadaszenia, barierek:</w:t>
      </w:r>
    </w:p>
    <w:p w14:paraId="57DBC665" w14:textId="77777777" w:rsidR="00623748" w:rsidRPr="00BA05BC" w:rsidRDefault="00623748" w:rsidP="00BA05BC">
      <w:pPr>
        <w:numPr>
          <w:ilvl w:val="0"/>
          <w:numId w:val="46"/>
        </w:numPr>
        <w:spacing w:after="160" w:line="360" w:lineRule="auto"/>
        <w:ind w:left="993" w:hanging="426"/>
        <w:contextualSpacing/>
        <w:rPr>
          <w:rFonts w:ascii="Arial" w:eastAsia="Calibri" w:hAnsi="Arial" w:cs="Arial"/>
          <w:bCs/>
          <w:kern w:val="2"/>
          <w:sz w:val="22"/>
          <w:szCs w:val="22"/>
          <w:lang w:eastAsia="en-US"/>
        </w:rPr>
      </w:pPr>
      <w:r w:rsidRPr="00BA05BC">
        <w:rPr>
          <w:rFonts w:ascii="Arial" w:eastAsia="Calibri" w:hAnsi="Arial" w:cs="Arial"/>
          <w:bCs/>
          <w:kern w:val="2"/>
          <w:sz w:val="22"/>
          <w:szCs w:val="22"/>
          <w:lang w:eastAsia="en-US"/>
        </w:rPr>
        <w:lastRenderedPageBreak/>
        <w:t>Sprawdzenie/uzupełnienie dokręcenia wszystkich połączeń śrubowych i mocujących oraz uzupełnienie brakujących, łącznie z konstrukcją wsporczą, pokryciem dachowym i stanowiskiem nasypowym.</w:t>
      </w:r>
    </w:p>
    <w:p w14:paraId="255700F0" w14:textId="77777777" w:rsidR="00623748" w:rsidRPr="00BA05BC" w:rsidRDefault="00623748" w:rsidP="00BA05BC">
      <w:pPr>
        <w:numPr>
          <w:ilvl w:val="0"/>
          <w:numId w:val="46"/>
        </w:numPr>
        <w:spacing w:after="160" w:line="360" w:lineRule="auto"/>
        <w:ind w:left="993" w:hanging="426"/>
        <w:contextualSpacing/>
        <w:rPr>
          <w:rFonts w:ascii="Arial" w:eastAsia="Calibri" w:hAnsi="Arial" w:cs="Arial"/>
          <w:bCs/>
          <w:kern w:val="2"/>
          <w:sz w:val="22"/>
          <w:szCs w:val="22"/>
          <w:lang w:eastAsia="en-US"/>
        </w:rPr>
      </w:pPr>
      <w:r w:rsidRPr="00BA05BC">
        <w:rPr>
          <w:rFonts w:ascii="Arial" w:eastAsia="Calibri" w:hAnsi="Arial" w:cs="Arial"/>
          <w:bCs/>
          <w:kern w:val="2"/>
          <w:sz w:val="22"/>
          <w:szCs w:val="22"/>
          <w:lang w:eastAsia="en-US"/>
        </w:rPr>
        <w:t>Ocena stanu technicznego oraz pomiar grubości ścian kompensatora łączącego zasuwę nożową z przenośnikiem.</w:t>
      </w:r>
    </w:p>
    <w:p w14:paraId="15CBAE6A" w14:textId="77777777" w:rsidR="00623748" w:rsidRPr="00BA05BC" w:rsidRDefault="00623748" w:rsidP="00BA05BC">
      <w:pPr>
        <w:numPr>
          <w:ilvl w:val="0"/>
          <w:numId w:val="40"/>
        </w:numPr>
        <w:spacing w:after="160" w:line="360" w:lineRule="auto"/>
        <w:contextualSpacing/>
        <w:rPr>
          <w:rFonts w:ascii="Arial" w:eastAsia="Calibri" w:hAnsi="Arial" w:cs="Arial"/>
          <w:bCs/>
          <w:kern w:val="2"/>
          <w:sz w:val="22"/>
          <w:szCs w:val="22"/>
          <w:lang w:eastAsia="en-US"/>
        </w:rPr>
      </w:pPr>
      <w:r w:rsidRPr="00BA05BC">
        <w:rPr>
          <w:rFonts w:ascii="Arial" w:eastAsia="Calibri" w:hAnsi="Arial" w:cs="Arial"/>
          <w:bCs/>
          <w:kern w:val="2"/>
          <w:sz w:val="22"/>
          <w:szCs w:val="22"/>
          <w:lang w:eastAsia="en-US"/>
        </w:rPr>
        <w:t>Montaż, podłączenie elektryczne wszystkich urządzeń wchodzących w skład przedmiotu zamówienia.</w:t>
      </w:r>
    </w:p>
    <w:p w14:paraId="41EEC6F7" w14:textId="77777777" w:rsidR="00623748" w:rsidRPr="00BA05BC" w:rsidRDefault="00623748" w:rsidP="00BA05BC">
      <w:pPr>
        <w:numPr>
          <w:ilvl w:val="0"/>
          <w:numId w:val="40"/>
        </w:numPr>
        <w:spacing w:after="160" w:line="360" w:lineRule="auto"/>
        <w:contextualSpacing/>
        <w:rPr>
          <w:rFonts w:ascii="Arial" w:eastAsia="Calibri" w:hAnsi="Arial" w:cs="Arial"/>
          <w:bCs/>
          <w:kern w:val="2"/>
          <w:sz w:val="22"/>
          <w:szCs w:val="22"/>
          <w:lang w:eastAsia="en-US"/>
        </w:rPr>
      </w:pPr>
      <w:r w:rsidRPr="00BA05BC">
        <w:rPr>
          <w:rFonts w:ascii="Arial" w:eastAsia="Calibri" w:hAnsi="Arial" w:cs="Arial"/>
          <w:bCs/>
          <w:kern w:val="2"/>
          <w:sz w:val="22"/>
          <w:szCs w:val="22"/>
          <w:lang w:eastAsia="en-US"/>
        </w:rPr>
        <w:t>Uruchomienie podajników i układu chłodzenia, sprawdzenie szczelności oraz poprawności działania.</w:t>
      </w:r>
    </w:p>
    <w:p w14:paraId="0053BCE3" w14:textId="77777777" w:rsidR="00623748" w:rsidRPr="00BA05BC" w:rsidRDefault="00623748" w:rsidP="00BA05BC">
      <w:pPr>
        <w:numPr>
          <w:ilvl w:val="0"/>
          <w:numId w:val="40"/>
        </w:numPr>
        <w:spacing w:after="160" w:line="360" w:lineRule="auto"/>
        <w:contextualSpacing/>
        <w:rPr>
          <w:rFonts w:ascii="Arial" w:eastAsia="Calibri" w:hAnsi="Arial" w:cs="Arial"/>
          <w:bCs/>
          <w:kern w:val="2"/>
          <w:sz w:val="22"/>
          <w:szCs w:val="22"/>
          <w:lang w:eastAsia="en-US"/>
        </w:rPr>
      </w:pPr>
      <w:r w:rsidRPr="00BA05BC">
        <w:rPr>
          <w:rFonts w:ascii="Arial" w:eastAsia="Calibri" w:hAnsi="Arial" w:cs="Arial"/>
          <w:bCs/>
          <w:kern w:val="2"/>
          <w:sz w:val="22"/>
          <w:szCs w:val="22"/>
          <w:lang w:eastAsia="en-US"/>
        </w:rPr>
        <w:t>Opracowanie raportu końcowego zawierającego ocenę stanu technicznego poszczególnych urządzeń, pomiary elektryczne silników, pomiary grubości ścian podajników, kompensatorów oraz zalecenia odnośnie dalszej eksploatacji.</w:t>
      </w:r>
    </w:p>
    <w:p w14:paraId="27820B10" w14:textId="77777777" w:rsidR="00623748" w:rsidRPr="00BA05BC" w:rsidRDefault="00623748" w:rsidP="00623748">
      <w:pPr>
        <w:spacing w:after="160" w:line="259" w:lineRule="auto"/>
        <w:jc w:val="both"/>
        <w:rPr>
          <w:rFonts w:ascii="Arial" w:eastAsia="Calibri" w:hAnsi="Arial" w:cs="Arial"/>
          <w:b/>
          <w:kern w:val="2"/>
          <w:sz w:val="22"/>
          <w:szCs w:val="22"/>
          <w:lang w:eastAsia="en-US"/>
        </w:rPr>
      </w:pPr>
      <w:r w:rsidRPr="00BA05BC">
        <w:rPr>
          <w:rFonts w:ascii="Arial" w:eastAsia="Calibri" w:hAnsi="Arial" w:cs="Arial"/>
          <w:b/>
          <w:kern w:val="2"/>
          <w:sz w:val="22"/>
          <w:szCs w:val="22"/>
          <w:lang w:eastAsia="en-US"/>
        </w:rPr>
        <w:t>Wszystkie części montowane przez Wykonawcę, tj. łożyska, uszczelnienia itp., muszą być fabrycznie nowe.</w:t>
      </w:r>
    </w:p>
    <w:p w14:paraId="42EF19F0" w14:textId="77777777" w:rsidR="00623748" w:rsidRPr="00BA05BC" w:rsidRDefault="00623748" w:rsidP="00623748">
      <w:pPr>
        <w:spacing w:after="160" w:line="259" w:lineRule="auto"/>
        <w:jc w:val="both"/>
        <w:rPr>
          <w:rFonts w:ascii="Arial" w:eastAsia="Calibri" w:hAnsi="Arial" w:cs="Arial"/>
          <w:b/>
          <w:kern w:val="2"/>
          <w:sz w:val="22"/>
          <w:szCs w:val="22"/>
          <w:lang w:eastAsia="en-US"/>
        </w:rPr>
      </w:pPr>
    </w:p>
    <w:p w14:paraId="69C2EC18" w14:textId="77777777" w:rsidR="00623748" w:rsidRPr="00BA05BC" w:rsidRDefault="00623748" w:rsidP="00623748">
      <w:pPr>
        <w:spacing w:after="160" w:line="259" w:lineRule="auto"/>
        <w:jc w:val="both"/>
        <w:rPr>
          <w:rFonts w:ascii="Arial" w:eastAsia="Calibri" w:hAnsi="Arial" w:cs="Arial"/>
          <w:b/>
          <w:kern w:val="2"/>
          <w:sz w:val="22"/>
          <w:szCs w:val="22"/>
          <w:lang w:eastAsia="en-US"/>
        </w:rPr>
      </w:pPr>
      <w:r w:rsidRPr="00BA05BC">
        <w:rPr>
          <w:rFonts w:ascii="Arial" w:eastAsia="Calibri" w:hAnsi="Arial" w:cs="Arial"/>
          <w:b/>
          <w:kern w:val="2"/>
          <w:sz w:val="22"/>
          <w:szCs w:val="22"/>
          <w:lang w:eastAsia="en-US"/>
        </w:rPr>
        <w:t>3. Obowiązki Wykonawcy:</w:t>
      </w:r>
    </w:p>
    <w:p w14:paraId="75E841BD" w14:textId="77777777" w:rsidR="00623748" w:rsidRPr="00BA05BC" w:rsidRDefault="00623748" w:rsidP="00BA05BC">
      <w:pPr>
        <w:numPr>
          <w:ilvl w:val="0"/>
          <w:numId w:val="36"/>
        </w:numPr>
        <w:spacing w:after="160" w:line="259" w:lineRule="auto"/>
        <w:contextualSpacing/>
        <w:jc w:val="both"/>
        <w:rPr>
          <w:rFonts w:ascii="Arial" w:eastAsia="Calibri" w:hAnsi="Arial" w:cs="Arial"/>
          <w:bCs/>
          <w:kern w:val="2"/>
          <w:sz w:val="22"/>
          <w:szCs w:val="22"/>
          <w:lang w:eastAsia="en-US"/>
        </w:rPr>
      </w:pPr>
      <w:r w:rsidRPr="00BA05BC">
        <w:rPr>
          <w:rFonts w:ascii="Arial" w:eastAsia="Calibri" w:hAnsi="Arial" w:cs="Arial"/>
          <w:bCs/>
          <w:kern w:val="2"/>
          <w:sz w:val="22"/>
          <w:szCs w:val="22"/>
          <w:lang w:eastAsia="en-US"/>
        </w:rPr>
        <w:t>Odłączenie, zabezpieczenie instalacji elektrycznej i ponowne podłączenie urządzeń do zasilania.</w:t>
      </w:r>
    </w:p>
    <w:p w14:paraId="6A2ED483" w14:textId="77777777" w:rsidR="00623748" w:rsidRPr="00BA05BC" w:rsidRDefault="00623748" w:rsidP="00BA05BC">
      <w:pPr>
        <w:numPr>
          <w:ilvl w:val="0"/>
          <w:numId w:val="36"/>
        </w:numPr>
        <w:spacing w:after="160" w:line="259" w:lineRule="auto"/>
        <w:jc w:val="both"/>
        <w:rPr>
          <w:rFonts w:ascii="Arial" w:eastAsia="Calibri" w:hAnsi="Arial" w:cs="Arial"/>
          <w:kern w:val="2"/>
          <w:sz w:val="22"/>
          <w:szCs w:val="22"/>
          <w:lang w:eastAsia="en-US"/>
        </w:rPr>
      </w:pPr>
      <w:r w:rsidRPr="00BA05BC">
        <w:rPr>
          <w:rFonts w:ascii="Arial" w:eastAsia="Calibri" w:hAnsi="Arial" w:cs="Arial"/>
          <w:bCs/>
          <w:kern w:val="2"/>
          <w:sz w:val="22"/>
          <w:szCs w:val="22"/>
          <w:u w:val="single"/>
          <w:lang w:eastAsia="en-US"/>
        </w:rPr>
        <w:t>Sprawdzenie części pod kątem zgodności z dokumentacją techniczną.</w:t>
      </w:r>
    </w:p>
    <w:p w14:paraId="219B9250" w14:textId="77777777" w:rsidR="00623748" w:rsidRPr="00BA05BC" w:rsidRDefault="00623748" w:rsidP="00BA05BC">
      <w:pPr>
        <w:numPr>
          <w:ilvl w:val="0"/>
          <w:numId w:val="36"/>
        </w:numPr>
        <w:spacing w:after="160" w:line="259" w:lineRule="auto"/>
        <w:jc w:val="both"/>
        <w:rPr>
          <w:rFonts w:ascii="Arial" w:eastAsia="Calibri" w:hAnsi="Arial" w:cs="Arial"/>
          <w:kern w:val="2"/>
          <w:sz w:val="22"/>
          <w:szCs w:val="22"/>
          <w:lang w:eastAsia="en-US"/>
        </w:rPr>
      </w:pPr>
      <w:r w:rsidRPr="00BA05BC">
        <w:rPr>
          <w:rFonts w:ascii="Arial" w:eastAsia="Calibri" w:hAnsi="Arial" w:cs="Arial"/>
          <w:kern w:val="2"/>
          <w:sz w:val="22"/>
          <w:szCs w:val="22"/>
          <w:lang w:eastAsia="en-US"/>
        </w:rPr>
        <w:t xml:space="preserve">Wykonawca zobowiązuje się do ochrony mienia </w:t>
      </w:r>
      <w:proofErr w:type="spellStart"/>
      <w:r w:rsidRPr="00BA05BC">
        <w:rPr>
          <w:rFonts w:ascii="Arial" w:eastAsia="Calibri" w:hAnsi="Arial" w:cs="Arial"/>
          <w:kern w:val="2"/>
          <w:sz w:val="22"/>
          <w:szCs w:val="22"/>
          <w:lang w:eastAsia="en-US"/>
        </w:rPr>
        <w:t>MWiK</w:t>
      </w:r>
      <w:proofErr w:type="spellEnd"/>
      <w:r w:rsidRPr="00BA05BC">
        <w:rPr>
          <w:rFonts w:ascii="Arial" w:eastAsia="Calibri" w:hAnsi="Arial" w:cs="Arial"/>
          <w:kern w:val="2"/>
          <w:sz w:val="22"/>
          <w:szCs w:val="22"/>
          <w:lang w:eastAsia="en-US"/>
        </w:rPr>
        <w:t xml:space="preserve"> w Bydgoszczy znajdującego się na terenie realizacji prac przed uszkodzeniem lub zniszczeniem, a także do zapewnienia odpowiednich środków ochrony przeciwpożarowej zgodnie z obowiązującymi przepisami.</w:t>
      </w:r>
    </w:p>
    <w:p w14:paraId="6848D00A" w14:textId="77777777" w:rsidR="00623748" w:rsidRPr="00BA05BC" w:rsidRDefault="00623748" w:rsidP="00BA05BC">
      <w:pPr>
        <w:numPr>
          <w:ilvl w:val="0"/>
          <w:numId w:val="36"/>
        </w:numPr>
        <w:spacing w:after="160" w:line="259" w:lineRule="auto"/>
        <w:jc w:val="both"/>
        <w:rPr>
          <w:rFonts w:ascii="Arial" w:eastAsia="Calibri" w:hAnsi="Arial" w:cs="Arial"/>
          <w:kern w:val="2"/>
          <w:sz w:val="22"/>
          <w:szCs w:val="22"/>
          <w:lang w:eastAsia="en-US"/>
        </w:rPr>
      </w:pPr>
      <w:r w:rsidRPr="00BA05BC">
        <w:rPr>
          <w:rFonts w:ascii="Arial" w:eastAsia="Calibri" w:hAnsi="Arial" w:cs="Arial"/>
          <w:kern w:val="2"/>
          <w:sz w:val="22"/>
          <w:szCs w:val="22"/>
          <w:lang w:eastAsia="en-US"/>
        </w:rPr>
        <w:t>Każdorazowe przybycie Wykonawcy na teren zakładu</w:t>
      </w:r>
      <w:r w:rsidRPr="00BA05BC">
        <w:rPr>
          <w:rFonts w:ascii="Arial" w:eastAsia="Calibri" w:hAnsi="Arial" w:cs="Arial"/>
          <w:color w:val="EE0000"/>
          <w:kern w:val="2"/>
          <w:sz w:val="22"/>
          <w:szCs w:val="22"/>
          <w:lang w:eastAsia="en-US"/>
        </w:rPr>
        <w:t xml:space="preserve"> </w:t>
      </w:r>
      <w:r w:rsidRPr="00BA05BC">
        <w:rPr>
          <w:rFonts w:ascii="Arial" w:eastAsia="Calibri" w:hAnsi="Arial" w:cs="Arial"/>
          <w:kern w:val="2"/>
          <w:sz w:val="22"/>
          <w:szCs w:val="22"/>
          <w:lang w:eastAsia="en-US"/>
        </w:rPr>
        <w:t>należy potwierdzić pisemnie w sterowni u mistrza ITPO.</w:t>
      </w:r>
    </w:p>
    <w:p w14:paraId="4C620CB0" w14:textId="77777777" w:rsidR="00623748" w:rsidRPr="00BA05BC" w:rsidRDefault="00623748" w:rsidP="00BA05BC">
      <w:pPr>
        <w:numPr>
          <w:ilvl w:val="0"/>
          <w:numId w:val="36"/>
        </w:numPr>
        <w:spacing w:after="160" w:line="259" w:lineRule="auto"/>
        <w:jc w:val="both"/>
        <w:rPr>
          <w:rFonts w:ascii="Arial" w:eastAsia="Calibri" w:hAnsi="Arial" w:cs="Arial"/>
          <w:kern w:val="2"/>
          <w:sz w:val="22"/>
          <w:szCs w:val="22"/>
          <w:lang w:eastAsia="en-US"/>
        </w:rPr>
      </w:pPr>
      <w:r w:rsidRPr="00BA05BC">
        <w:rPr>
          <w:rFonts w:ascii="Arial" w:eastAsia="Calibri" w:hAnsi="Arial" w:cs="Arial"/>
          <w:kern w:val="2"/>
          <w:sz w:val="22"/>
          <w:szCs w:val="22"/>
          <w:lang w:eastAsia="en-US"/>
        </w:rPr>
        <w:t>W czasie realizacji robót Wykonawca zobowiązany jest do usuwania odpadów i śmieci związanych z realizacją zadania oraz ich utylizacji we własnym zakresie.</w:t>
      </w:r>
    </w:p>
    <w:p w14:paraId="688D9BD8" w14:textId="77777777" w:rsidR="00623748" w:rsidRPr="00BA05BC" w:rsidRDefault="00623748" w:rsidP="00BA05BC">
      <w:pPr>
        <w:numPr>
          <w:ilvl w:val="0"/>
          <w:numId w:val="36"/>
        </w:numPr>
        <w:spacing w:after="160" w:line="259" w:lineRule="auto"/>
        <w:jc w:val="both"/>
        <w:rPr>
          <w:rFonts w:ascii="Arial" w:eastAsia="Calibri" w:hAnsi="Arial" w:cs="Arial"/>
          <w:kern w:val="2"/>
          <w:sz w:val="22"/>
          <w:szCs w:val="22"/>
          <w:lang w:eastAsia="en-US"/>
        </w:rPr>
      </w:pPr>
      <w:r w:rsidRPr="00BA05BC">
        <w:rPr>
          <w:rFonts w:ascii="Arial" w:eastAsia="Calibri" w:hAnsi="Arial" w:cs="Arial"/>
          <w:kern w:val="2"/>
          <w:sz w:val="22"/>
          <w:szCs w:val="22"/>
          <w:lang w:eastAsia="en-US"/>
        </w:rPr>
        <w:t xml:space="preserve">Po zakończeniu robót Wykonawca zobowiązany jest do uporządkowania terenu, na którym były prowadzone prace i przekazania go </w:t>
      </w:r>
      <w:r w:rsidRPr="00BA05BC">
        <w:rPr>
          <w:rFonts w:ascii="Arial" w:eastAsia="Calibri" w:hAnsi="Arial" w:cs="Arial"/>
          <w:bCs/>
          <w:kern w:val="2"/>
          <w:sz w:val="22"/>
          <w:szCs w:val="22"/>
          <w:lang w:eastAsia="en-US"/>
        </w:rPr>
        <w:t>Zamawiaj</w:t>
      </w:r>
      <w:r w:rsidRPr="00BA05BC">
        <w:rPr>
          <w:rFonts w:ascii="Arial" w:eastAsia="Calibri" w:hAnsi="Arial" w:cs="Arial"/>
          <w:kern w:val="2"/>
          <w:sz w:val="22"/>
          <w:szCs w:val="22"/>
          <w:lang w:eastAsia="en-US"/>
        </w:rPr>
        <w:t>ą</w:t>
      </w:r>
      <w:r w:rsidRPr="00BA05BC">
        <w:rPr>
          <w:rFonts w:ascii="Arial" w:eastAsia="Calibri" w:hAnsi="Arial" w:cs="Arial"/>
          <w:bCs/>
          <w:kern w:val="2"/>
          <w:sz w:val="22"/>
          <w:szCs w:val="22"/>
          <w:lang w:eastAsia="en-US"/>
        </w:rPr>
        <w:t xml:space="preserve">cemu </w:t>
      </w:r>
      <w:r w:rsidRPr="00BA05BC">
        <w:rPr>
          <w:rFonts w:ascii="Arial" w:eastAsia="Calibri" w:hAnsi="Arial" w:cs="Arial"/>
          <w:kern w:val="2"/>
          <w:sz w:val="22"/>
          <w:szCs w:val="22"/>
          <w:lang w:eastAsia="en-US"/>
        </w:rPr>
        <w:t>w terminie ustalonym na odbiór robót w stanie nie gorszym niż zastał.</w:t>
      </w:r>
    </w:p>
    <w:p w14:paraId="1BA09A7E" w14:textId="77777777" w:rsidR="00623748" w:rsidRPr="00BA05BC" w:rsidRDefault="00623748" w:rsidP="00BA05BC">
      <w:pPr>
        <w:numPr>
          <w:ilvl w:val="0"/>
          <w:numId w:val="36"/>
        </w:numPr>
        <w:spacing w:after="160" w:line="259" w:lineRule="auto"/>
        <w:contextualSpacing/>
        <w:jc w:val="both"/>
        <w:rPr>
          <w:rFonts w:ascii="Arial" w:eastAsia="Calibri" w:hAnsi="Arial" w:cs="Arial"/>
          <w:kern w:val="2"/>
          <w:sz w:val="22"/>
          <w:szCs w:val="22"/>
          <w:lang w:eastAsia="en-US"/>
        </w:rPr>
      </w:pPr>
      <w:r w:rsidRPr="00BA05BC">
        <w:rPr>
          <w:rFonts w:ascii="Arial" w:eastAsia="Calibri" w:hAnsi="Arial" w:cs="Arial"/>
          <w:kern w:val="2"/>
          <w:sz w:val="22"/>
          <w:szCs w:val="22"/>
          <w:lang w:eastAsia="en-US"/>
        </w:rPr>
        <w:t>Wykonawca zobowiązuje się do niezwłocznego poinformowania Zamawiającego o wszelkich pracach lub częściach koniecznych do wykonania remontu, a niewchodzących w zakres przedmiotu zamówienia.</w:t>
      </w:r>
    </w:p>
    <w:p w14:paraId="7B539243" w14:textId="77777777" w:rsidR="00623748" w:rsidRPr="00BA05BC" w:rsidRDefault="00623748" w:rsidP="00BA05BC">
      <w:pPr>
        <w:numPr>
          <w:ilvl w:val="0"/>
          <w:numId w:val="36"/>
        </w:numPr>
        <w:spacing w:after="160" w:line="259" w:lineRule="auto"/>
        <w:jc w:val="both"/>
        <w:rPr>
          <w:rFonts w:ascii="Arial" w:eastAsia="Calibri" w:hAnsi="Arial" w:cs="Arial"/>
          <w:kern w:val="2"/>
          <w:sz w:val="22"/>
          <w:szCs w:val="22"/>
          <w:lang w:eastAsia="en-US"/>
        </w:rPr>
      </w:pPr>
      <w:r w:rsidRPr="00BA05BC">
        <w:rPr>
          <w:rFonts w:ascii="Arial" w:eastAsia="Calibri" w:hAnsi="Arial" w:cs="Arial"/>
          <w:kern w:val="2"/>
          <w:sz w:val="22"/>
          <w:szCs w:val="22"/>
          <w:lang w:eastAsia="en-US"/>
        </w:rPr>
        <w:t>W przypadku wystąpienia konieczności realizacji robót dodatkowych, nieuwzględnionych w powyższym zakresie, zostaną one powierzone Wykonawcy na podstawie odrębnego zlecenia, po przedstawieniu przez Wykonawcę uzasadnienia technicznego konieczności ich wykonania, przy czym na etapie zawarcia umowy nie istniały przesłanki wskazujące na potrzebę ich realizacji.</w:t>
      </w:r>
    </w:p>
    <w:p w14:paraId="501F00E9" w14:textId="77777777" w:rsidR="00623748" w:rsidRPr="00BA05BC" w:rsidRDefault="00623748" w:rsidP="00BA05BC">
      <w:pPr>
        <w:numPr>
          <w:ilvl w:val="0"/>
          <w:numId w:val="36"/>
        </w:numPr>
        <w:spacing w:after="160" w:line="259" w:lineRule="auto"/>
        <w:jc w:val="both"/>
        <w:rPr>
          <w:rFonts w:ascii="Arial" w:eastAsia="Calibri" w:hAnsi="Arial" w:cs="Arial"/>
          <w:kern w:val="2"/>
          <w:sz w:val="22"/>
          <w:szCs w:val="22"/>
          <w:lang w:eastAsia="en-US"/>
        </w:rPr>
      </w:pPr>
      <w:r w:rsidRPr="00BA05BC">
        <w:rPr>
          <w:rFonts w:ascii="Arial" w:eastAsia="Calibri" w:hAnsi="Arial" w:cs="Arial"/>
          <w:kern w:val="2"/>
          <w:sz w:val="22"/>
          <w:szCs w:val="22"/>
          <w:lang w:eastAsia="en-US"/>
        </w:rPr>
        <w:t>W przypadku stwierdzenia, że stan techniczny urządzeń lub podzespołów nie kwalifikuje ich do remontu z uwagi na nadmierne zużycie bądź brak dostępności części zamiennych na rynku, Wykonawca zobowiązuje się do dostarczenia urządzeń lub podzespołów zastępczych o funkcjonalności równoważnej z oryginalnymi.</w:t>
      </w:r>
    </w:p>
    <w:p w14:paraId="5072CC20" w14:textId="0F92A4C5" w:rsidR="00623748" w:rsidRPr="00BA05BC" w:rsidRDefault="00623748" w:rsidP="00BA05BC">
      <w:pPr>
        <w:numPr>
          <w:ilvl w:val="0"/>
          <w:numId w:val="36"/>
        </w:numPr>
        <w:spacing w:after="160" w:line="259" w:lineRule="auto"/>
        <w:jc w:val="both"/>
        <w:rPr>
          <w:rFonts w:ascii="Arial" w:eastAsia="Calibri" w:hAnsi="Arial" w:cs="Arial"/>
          <w:kern w:val="2"/>
          <w:sz w:val="22"/>
          <w:szCs w:val="22"/>
          <w:lang w:eastAsia="en-US"/>
        </w:rPr>
      </w:pPr>
      <w:r w:rsidRPr="00BA05BC">
        <w:rPr>
          <w:rFonts w:ascii="Arial" w:eastAsia="Calibri" w:hAnsi="Arial" w:cs="Arial"/>
          <w:kern w:val="2"/>
          <w:sz w:val="22"/>
          <w:szCs w:val="22"/>
          <w:lang w:eastAsia="en-US"/>
        </w:rPr>
        <w:lastRenderedPageBreak/>
        <w:t>Wykonawca przeprowadzi prace związane z przedmiotem umowy od poniedziałku do piątku (w dni robocze) w godzinach 6.00 -18.00.</w:t>
      </w:r>
    </w:p>
    <w:p w14:paraId="5F0DCD87" w14:textId="77777777" w:rsidR="00623748" w:rsidRPr="00BA05BC" w:rsidRDefault="00623748" w:rsidP="00BA05BC">
      <w:pPr>
        <w:numPr>
          <w:ilvl w:val="0"/>
          <w:numId w:val="36"/>
        </w:numPr>
        <w:spacing w:after="160" w:line="259" w:lineRule="auto"/>
        <w:jc w:val="both"/>
        <w:rPr>
          <w:rFonts w:ascii="Arial" w:eastAsia="Calibri" w:hAnsi="Arial" w:cs="Arial"/>
          <w:kern w:val="2"/>
          <w:sz w:val="22"/>
          <w:szCs w:val="22"/>
          <w:lang w:eastAsia="en-US"/>
        </w:rPr>
      </w:pPr>
      <w:r w:rsidRPr="00BA05BC">
        <w:rPr>
          <w:rFonts w:ascii="Arial" w:eastAsia="Calibri" w:hAnsi="Arial" w:cs="Arial"/>
          <w:kern w:val="2"/>
          <w:sz w:val="22"/>
          <w:szCs w:val="22"/>
          <w:lang w:eastAsia="en-US"/>
        </w:rPr>
        <w:t xml:space="preserve">Wykonawca przekaże Zamawiającemu wszystkie zużyte lub uszkodzone elementy, które zostały wymienione w ramach realizowanego zakresu prac, nie później niż w dniu odbioru końcowego. </w:t>
      </w:r>
    </w:p>
    <w:p w14:paraId="2F928F15" w14:textId="77777777" w:rsidR="00623748" w:rsidRPr="00BA05BC" w:rsidRDefault="00623748" w:rsidP="00BA05BC">
      <w:pPr>
        <w:numPr>
          <w:ilvl w:val="0"/>
          <w:numId w:val="36"/>
        </w:numPr>
        <w:spacing w:after="160" w:line="259" w:lineRule="auto"/>
        <w:jc w:val="both"/>
        <w:rPr>
          <w:rFonts w:ascii="Arial" w:eastAsia="Calibri" w:hAnsi="Arial" w:cs="Arial"/>
          <w:kern w:val="2"/>
          <w:sz w:val="22"/>
          <w:szCs w:val="22"/>
          <w:lang w:eastAsia="en-US"/>
        </w:rPr>
      </w:pPr>
      <w:r w:rsidRPr="00BA05BC">
        <w:rPr>
          <w:rFonts w:ascii="Arial" w:eastAsia="Calibri" w:hAnsi="Arial" w:cs="Arial"/>
          <w:kern w:val="2"/>
          <w:sz w:val="22"/>
          <w:szCs w:val="22"/>
          <w:lang w:eastAsia="en-US"/>
        </w:rPr>
        <w:t>Jeżeli stan techniczny danego elementu lub urządzenia uniemożliwia jego skuteczną naprawę albo koszt naprawy przekroczy 60% wartości nowego elementu/urządzenia, Wykonawca przedstawi Zamawiającemu wykaz cen nowych, równoważnych elementów lub urządzeń możliwych do zastosowania.</w:t>
      </w:r>
    </w:p>
    <w:p w14:paraId="2487E6B5" w14:textId="77777777" w:rsidR="00623748" w:rsidRPr="00BA05BC" w:rsidRDefault="00623748" w:rsidP="00623748">
      <w:pPr>
        <w:autoSpaceDE w:val="0"/>
        <w:autoSpaceDN w:val="0"/>
        <w:adjustRightInd w:val="0"/>
        <w:spacing w:line="259" w:lineRule="auto"/>
        <w:jc w:val="both"/>
        <w:rPr>
          <w:rFonts w:ascii="Arial" w:eastAsia="Calibri" w:hAnsi="Arial" w:cs="Arial"/>
          <w:b/>
          <w:kern w:val="2"/>
          <w:sz w:val="22"/>
          <w:szCs w:val="22"/>
          <w:lang w:eastAsia="en-US"/>
        </w:rPr>
      </w:pPr>
      <w:r w:rsidRPr="00BA05BC">
        <w:rPr>
          <w:rFonts w:ascii="Arial" w:eastAsia="Calibri" w:hAnsi="Arial" w:cs="Arial"/>
          <w:b/>
          <w:kern w:val="2"/>
          <w:sz w:val="22"/>
          <w:szCs w:val="22"/>
          <w:lang w:eastAsia="en-US"/>
        </w:rPr>
        <w:t>4.  Zobowiązania zamawiającego:</w:t>
      </w:r>
    </w:p>
    <w:p w14:paraId="0CAA6B93" w14:textId="77777777" w:rsidR="00623748" w:rsidRPr="00BA05BC" w:rsidRDefault="00623748" w:rsidP="00623748">
      <w:pPr>
        <w:autoSpaceDE w:val="0"/>
        <w:autoSpaceDN w:val="0"/>
        <w:adjustRightInd w:val="0"/>
        <w:spacing w:line="259" w:lineRule="auto"/>
        <w:ind w:firstLine="708"/>
        <w:jc w:val="both"/>
        <w:rPr>
          <w:rFonts w:ascii="Arial" w:eastAsia="Calibri" w:hAnsi="Arial" w:cs="Arial"/>
          <w:kern w:val="2"/>
          <w:sz w:val="22"/>
          <w:szCs w:val="22"/>
          <w:lang w:eastAsia="en-US"/>
        </w:rPr>
      </w:pPr>
      <w:r w:rsidRPr="00BA05BC">
        <w:rPr>
          <w:rFonts w:ascii="Arial" w:eastAsia="Calibri" w:hAnsi="Arial" w:cs="Arial"/>
          <w:kern w:val="2"/>
          <w:sz w:val="22"/>
          <w:szCs w:val="22"/>
          <w:lang w:eastAsia="en-US"/>
        </w:rPr>
        <w:t>Zamawiający udostępni:</w:t>
      </w:r>
      <w:r w:rsidRPr="00BA05BC">
        <w:rPr>
          <w:rFonts w:ascii="Arial" w:eastAsia="Calibri" w:hAnsi="Arial" w:cs="Arial"/>
          <w:color w:val="FF0000"/>
          <w:kern w:val="2"/>
          <w:sz w:val="22"/>
          <w:szCs w:val="22"/>
          <w:lang w:eastAsia="en-US"/>
        </w:rPr>
        <w:t xml:space="preserve"> </w:t>
      </w:r>
      <w:r w:rsidRPr="00BA05BC">
        <w:rPr>
          <w:rFonts w:ascii="Arial" w:eastAsia="Calibri" w:hAnsi="Arial" w:cs="Arial"/>
          <w:kern w:val="2"/>
          <w:sz w:val="22"/>
          <w:szCs w:val="22"/>
          <w:lang w:eastAsia="en-US"/>
        </w:rPr>
        <w:t>przyłącze elektryczne 230/400V w celu dostarczenia energii elektrycznej, wózek widłowy o udźwigu 3,5 tony i długości wideł L=1,2m oraz suwnicy o udźwigu 3,2 tony na potrzeby związane z prowadzonymi pracami. Z uwagi na postój technologiczny i wykonywanie innych zadań przez obsługę ITPO, wózek widłowy oraz suwnica będą mogły być wykorzystywane tylko na niezbędny okres w celu załadunku i rozładunku. Zakres pracy suwnicy ograniczony przez zainstalowane urządzenia technologiczne.</w:t>
      </w:r>
    </w:p>
    <w:p w14:paraId="00ED9443" w14:textId="77777777" w:rsidR="00623748" w:rsidRPr="00BA05BC" w:rsidRDefault="00623748" w:rsidP="00623748">
      <w:pPr>
        <w:autoSpaceDE w:val="0"/>
        <w:autoSpaceDN w:val="0"/>
        <w:adjustRightInd w:val="0"/>
        <w:spacing w:line="259" w:lineRule="auto"/>
        <w:ind w:firstLine="708"/>
        <w:jc w:val="both"/>
        <w:rPr>
          <w:rFonts w:ascii="Arial" w:eastAsia="Calibri" w:hAnsi="Arial" w:cs="Arial"/>
          <w:kern w:val="2"/>
          <w:sz w:val="22"/>
          <w:szCs w:val="22"/>
          <w:lang w:eastAsia="en-US"/>
        </w:rPr>
      </w:pPr>
    </w:p>
    <w:p w14:paraId="355D881C" w14:textId="77777777" w:rsidR="00623748" w:rsidRPr="00BA05BC" w:rsidRDefault="00623748" w:rsidP="00623748">
      <w:pPr>
        <w:autoSpaceDE w:val="0"/>
        <w:autoSpaceDN w:val="0"/>
        <w:adjustRightInd w:val="0"/>
        <w:spacing w:line="259" w:lineRule="auto"/>
        <w:ind w:firstLine="708"/>
        <w:jc w:val="both"/>
        <w:rPr>
          <w:rFonts w:ascii="Arial" w:eastAsia="Calibri" w:hAnsi="Arial" w:cs="Arial"/>
          <w:kern w:val="2"/>
          <w:sz w:val="22"/>
          <w:szCs w:val="22"/>
          <w:lang w:eastAsia="en-US"/>
        </w:rPr>
      </w:pPr>
      <w:r w:rsidRPr="00BA05BC">
        <w:rPr>
          <w:rFonts w:ascii="Arial" w:eastAsia="Calibri" w:hAnsi="Arial" w:cs="Arial"/>
          <w:kern w:val="2"/>
          <w:sz w:val="22"/>
          <w:szCs w:val="22"/>
          <w:lang w:eastAsia="en-US"/>
        </w:rPr>
        <w:t>Zamawiający udostępni Wykonawcy posiadaną dokumentację techniczną.</w:t>
      </w:r>
    </w:p>
    <w:p w14:paraId="603B75BC" w14:textId="77777777" w:rsidR="00623748" w:rsidRPr="00BA05BC" w:rsidRDefault="00623748" w:rsidP="00623748">
      <w:pPr>
        <w:autoSpaceDE w:val="0"/>
        <w:autoSpaceDN w:val="0"/>
        <w:adjustRightInd w:val="0"/>
        <w:spacing w:line="259" w:lineRule="auto"/>
        <w:ind w:firstLine="708"/>
        <w:jc w:val="both"/>
        <w:rPr>
          <w:rFonts w:ascii="Arial" w:eastAsia="Calibri" w:hAnsi="Arial" w:cs="Arial"/>
          <w:kern w:val="2"/>
          <w:sz w:val="22"/>
          <w:szCs w:val="22"/>
          <w:lang w:eastAsia="en-US"/>
        </w:rPr>
      </w:pPr>
    </w:p>
    <w:p w14:paraId="64209149" w14:textId="77777777" w:rsidR="00623748" w:rsidRPr="00BA05BC" w:rsidRDefault="00623748" w:rsidP="00623748">
      <w:pPr>
        <w:spacing w:after="160" w:line="259" w:lineRule="auto"/>
        <w:jc w:val="both"/>
        <w:rPr>
          <w:rFonts w:ascii="Arial" w:eastAsia="Calibri" w:hAnsi="Arial" w:cs="Arial"/>
          <w:b/>
          <w:kern w:val="2"/>
          <w:sz w:val="22"/>
          <w:szCs w:val="22"/>
          <w:lang w:eastAsia="en-US"/>
        </w:rPr>
      </w:pPr>
      <w:r w:rsidRPr="00BA05BC">
        <w:rPr>
          <w:rFonts w:ascii="Arial" w:eastAsia="Calibri" w:hAnsi="Arial" w:cs="Arial"/>
          <w:b/>
          <w:kern w:val="2"/>
          <w:sz w:val="22"/>
          <w:szCs w:val="22"/>
          <w:lang w:eastAsia="en-US"/>
        </w:rPr>
        <w:t>5. Gwarancje:</w:t>
      </w:r>
    </w:p>
    <w:p w14:paraId="507299E6" w14:textId="77777777" w:rsidR="00623748" w:rsidRPr="00BA05BC" w:rsidRDefault="00623748" w:rsidP="00623748">
      <w:pPr>
        <w:spacing w:after="160" w:line="259" w:lineRule="auto"/>
        <w:ind w:firstLine="708"/>
        <w:jc w:val="both"/>
        <w:rPr>
          <w:rFonts w:ascii="Arial" w:eastAsia="Calibri" w:hAnsi="Arial" w:cs="Arial"/>
          <w:b/>
          <w:kern w:val="2"/>
          <w:sz w:val="22"/>
          <w:szCs w:val="22"/>
          <w:lang w:eastAsia="en-US"/>
        </w:rPr>
      </w:pPr>
      <w:r w:rsidRPr="00BA05BC">
        <w:rPr>
          <w:rFonts w:ascii="Arial" w:eastAsia="Calibri" w:hAnsi="Arial" w:cs="Arial"/>
          <w:kern w:val="2"/>
          <w:sz w:val="22"/>
          <w:szCs w:val="22"/>
          <w:lang w:eastAsia="en-US"/>
        </w:rPr>
        <w:t>Wykonawca udziela Zamawiającemu gwarancji na wykonaną pracę oraz zastosowane części na okres nie krótszy niż 12 miesięcy, liczony od daty podpisania Protokołu Odbioru końcowego. W tym okresie Wykonawca zobowiązuje się do nieodpłatnego usunięcia wszelkich wad fizycznych i prawnych powstałych z przyczyn tkwiących w wykonanych pracach lub dostarczonych częściach. Gwarancja obejmuje również koszty robocizny, materiałów oraz dojazdu niezbędnych do przeprowadzenia napraw gwarancyjnych.</w:t>
      </w:r>
      <w:r w:rsidRPr="00BA05BC">
        <w:rPr>
          <w:rFonts w:ascii="Arial" w:eastAsia="Calibri" w:hAnsi="Arial" w:cs="Arial"/>
          <w:b/>
          <w:kern w:val="2"/>
          <w:sz w:val="22"/>
          <w:szCs w:val="22"/>
          <w:lang w:eastAsia="en-US"/>
        </w:rPr>
        <w:t xml:space="preserve"> </w:t>
      </w:r>
    </w:p>
    <w:p w14:paraId="76E9DDDF" w14:textId="7A9A042F" w:rsidR="00623748" w:rsidRPr="006B1FE3" w:rsidRDefault="00623748" w:rsidP="00623748">
      <w:pPr>
        <w:spacing w:after="160" w:line="259" w:lineRule="auto"/>
        <w:jc w:val="both"/>
        <w:rPr>
          <w:rFonts w:ascii="Arial" w:eastAsia="Calibri" w:hAnsi="Arial" w:cs="Arial"/>
          <w:b/>
          <w:kern w:val="2"/>
          <w:sz w:val="22"/>
          <w:szCs w:val="22"/>
          <w:lang w:eastAsia="en-US"/>
        </w:rPr>
      </w:pPr>
      <w:r w:rsidRPr="00BA05BC">
        <w:rPr>
          <w:rFonts w:ascii="Arial" w:eastAsia="Calibri" w:hAnsi="Arial" w:cs="Arial"/>
          <w:b/>
          <w:kern w:val="2"/>
          <w:sz w:val="22"/>
          <w:szCs w:val="22"/>
          <w:lang w:eastAsia="en-US"/>
        </w:rPr>
        <w:t>6. Termin wykonania przedmiotu zamówienia</w:t>
      </w:r>
      <w:r w:rsidR="00D924B2">
        <w:rPr>
          <w:rFonts w:ascii="Arial" w:eastAsia="Calibri" w:hAnsi="Arial" w:cs="Arial"/>
          <w:b/>
          <w:kern w:val="2"/>
          <w:sz w:val="22"/>
          <w:szCs w:val="22"/>
          <w:lang w:eastAsia="en-US"/>
        </w:rPr>
        <w:t xml:space="preserve">: do </w:t>
      </w:r>
      <w:r w:rsidRPr="006B1FE3">
        <w:rPr>
          <w:rFonts w:ascii="Arial" w:eastAsia="Calibri" w:hAnsi="Arial" w:cs="Arial"/>
          <w:b/>
          <w:bCs/>
          <w:kern w:val="2"/>
          <w:sz w:val="22"/>
          <w:szCs w:val="22"/>
          <w:lang w:eastAsia="en-US"/>
        </w:rPr>
        <w:t>15.12.2025</w:t>
      </w:r>
      <w:r w:rsidR="006B1FE3" w:rsidRPr="006B1FE3">
        <w:rPr>
          <w:rFonts w:ascii="Arial" w:eastAsia="Calibri" w:hAnsi="Arial" w:cs="Arial"/>
          <w:b/>
          <w:kern w:val="2"/>
          <w:sz w:val="22"/>
          <w:szCs w:val="22"/>
          <w:lang w:eastAsia="en-US"/>
        </w:rPr>
        <w:t xml:space="preserve"> </w:t>
      </w:r>
      <w:r w:rsidR="006B1FE3">
        <w:rPr>
          <w:rFonts w:ascii="Arial" w:eastAsia="Calibri" w:hAnsi="Arial" w:cs="Arial"/>
          <w:b/>
          <w:kern w:val="2"/>
          <w:sz w:val="22"/>
          <w:szCs w:val="22"/>
          <w:lang w:eastAsia="en-US"/>
        </w:rPr>
        <w:t>r.</w:t>
      </w:r>
    </w:p>
    <w:p w14:paraId="04F199FE" w14:textId="77777777" w:rsidR="00623748" w:rsidRPr="00BA05BC" w:rsidRDefault="00623748" w:rsidP="00623748">
      <w:pPr>
        <w:spacing w:after="160" w:line="259" w:lineRule="auto"/>
        <w:jc w:val="both"/>
        <w:rPr>
          <w:rFonts w:ascii="Arial" w:eastAsia="Calibri" w:hAnsi="Arial" w:cs="Arial"/>
          <w:b/>
          <w:kern w:val="2"/>
          <w:sz w:val="22"/>
          <w:szCs w:val="22"/>
          <w:lang w:eastAsia="en-US"/>
        </w:rPr>
      </w:pPr>
      <w:r w:rsidRPr="00BA05BC">
        <w:rPr>
          <w:rFonts w:ascii="Arial" w:eastAsia="Calibri" w:hAnsi="Arial" w:cs="Arial"/>
          <w:b/>
          <w:kern w:val="2"/>
          <w:sz w:val="22"/>
          <w:szCs w:val="22"/>
          <w:lang w:eastAsia="en-US"/>
        </w:rPr>
        <w:t>7. Inne informacje</w:t>
      </w:r>
    </w:p>
    <w:p w14:paraId="43AD60FE" w14:textId="77777777" w:rsidR="00623748" w:rsidRPr="00BA05BC" w:rsidRDefault="00623748" w:rsidP="00623748">
      <w:pPr>
        <w:spacing w:after="160" w:line="259" w:lineRule="auto"/>
        <w:ind w:firstLine="708"/>
        <w:jc w:val="both"/>
        <w:rPr>
          <w:rFonts w:ascii="Arial" w:eastAsia="Calibri" w:hAnsi="Arial" w:cs="Arial"/>
          <w:bCs/>
          <w:kern w:val="2"/>
          <w:sz w:val="22"/>
          <w:szCs w:val="22"/>
          <w:lang w:eastAsia="en-US"/>
        </w:rPr>
      </w:pPr>
      <w:r w:rsidRPr="00BA05BC">
        <w:rPr>
          <w:rFonts w:ascii="Arial" w:eastAsia="Calibri" w:hAnsi="Arial" w:cs="Arial"/>
          <w:bCs/>
          <w:kern w:val="2"/>
          <w:sz w:val="22"/>
          <w:szCs w:val="22"/>
          <w:lang w:eastAsia="en-US"/>
        </w:rPr>
        <w:t xml:space="preserve">Wykonawca dostarczy przed rozpoczęciem prac listy osób i pojazdów wjeżdżających, na czas prowadzenia prac. </w:t>
      </w:r>
    </w:p>
    <w:p w14:paraId="6D6EC132" w14:textId="77777777" w:rsidR="00623748" w:rsidRPr="00BA05BC" w:rsidRDefault="00623748" w:rsidP="00623748">
      <w:pPr>
        <w:spacing w:after="160" w:line="259" w:lineRule="auto"/>
        <w:ind w:firstLine="708"/>
        <w:jc w:val="both"/>
        <w:rPr>
          <w:rFonts w:ascii="Arial" w:eastAsia="Calibri" w:hAnsi="Arial" w:cs="Arial"/>
          <w:bCs/>
          <w:kern w:val="2"/>
          <w:sz w:val="22"/>
          <w:szCs w:val="22"/>
          <w:highlight w:val="yellow"/>
          <w:u w:val="single"/>
          <w:lang w:eastAsia="en-US"/>
        </w:rPr>
      </w:pPr>
      <w:r w:rsidRPr="00BA05BC">
        <w:rPr>
          <w:rFonts w:ascii="Arial" w:eastAsia="Calibri" w:hAnsi="Arial" w:cs="Arial"/>
          <w:bCs/>
          <w:kern w:val="2"/>
          <w:sz w:val="22"/>
          <w:szCs w:val="22"/>
          <w:lang w:eastAsia="en-US"/>
        </w:rPr>
        <w:t>Wykonawca zobowiązany jest do wyznaczenia osoby nadzorującej prace i udostępnienie jej danych kontaktowych.</w:t>
      </w:r>
    </w:p>
    <w:p w14:paraId="4CF67B99" w14:textId="77777777" w:rsidR="00623748" w:rsidRPr="00BA05BC" w:rsidRDefault="00623748" w:rsidP="00623748">
      <w:pPr>
        <w:spacing w:after="160" w:line="259" w:lineRule="auto"/>
        <w:ind w:firstLine="708"/>
        <w:jc w:val="both"/>
        <w:rPr>
          <w:rFonts w:ascii="Arial" w:eastAsia="Calibri" w:hAnsi="Arial" w:cs="Arial"/>
          <w:bCs/>
          <w:kern w:val="2"/>
          <w:sz w:val="22"/>
          <w:szCs w:val="22"/>
          <w:lang w:eastAsia="en-US"/>
        </w:rPr>
      </w:pPr>
      <w:r w:rsidRPr="00BA05BC">
        <w:rPr>
          <w:rFonts w:ascii="Arial" w:eastAsia="Calibri" w:hAnsi="Arial" w:cs="Arial"/>
          <w:bCs/>
          <w:kern w:val="2"/>
          <w:sz w:val="22"/>
          <w:szCs w:val="22"/>
          <w:lang w:eastAsia="en-US"/>
        </w:rPr>
        <w:t>Zamawiający zawiadomi wykonawcę o terminie rozpoczęcia realizacji przedmiotu umowy z co najmniej z 5-dniowym wyprzedzeniem.</w:t>
      </w:r>
    </w:p>
    <w:p w14:paraId="1E5762A4" w14:textId="353D9E2C" w:rsidR="00623748" w:rsidRPr="00BA05BC" w:rsidRDefault="00623748">
      <w:pPr>
        <w:rPr>
          <w:rFonts w:ascii="Arial" w:hAnsi="Arial" w:cs="Arial"/>
          <w:i/>
          <w:color w:val="F79646"/>
          <w:sz w:val="22"/>
          <w:szCs w:val="22"/>
        </w:rPr>
      </w:pPr>
      <w:r w:rsidRPr="00BA05BC">
        <w:rPr>
          <w:rFonts w:ascii="Arial" w:hAnsi="Arial" w:cs="Arial"/>
          <w:i/>
          <w:color w:val="F79646"/>
          <w:sz w:val="22"/>
          <w:szCs w:val="22"/>
        </w:rPr>
        <w:br w:type="page"/>
      </w:r>
    </w:p>
    <w:p w14:paraId="17E9BFC6" w14:textId="77777777" w:rsidR="00B53DA8" w:rsidRPr="00BA05BC" w:rsidRDefault="00B53DA8" w:rsidP="00977E8E">
      <w:pPr>
        <w:pStyle w:val="Nagwek"/>
        <w:tabs>
          <w:tab w:val="clear" w:pos="4536"/>
          <w:tab w:val="num" w:pos="1980"/>
        </w:tabs>
        <w:jc w:val="both"/>
        <w:rPr>
          <w:rFonts w:ascii="Arial" w:hAnsi="Arial" w:cs="Arial"/>
          <w:i/>
          <w:color w:val="F79646"/>
          <w:sz w:val="22"/>
          <w:szCs w:val="22"/>
        </w:rPr>
      </w:pPr>
    </w:p>
    <w:p w14:paraId="0775A2FC" w14:textId="7A69C1B4" w:rsidR="00623748" w:rsidRPr="00BA05BC" w:rsidRDefault="00061758" w:rsidP="00061758">
      <w:pPr>
        <w:jc w:val="both"/>
        <w:rPr>
          <w:rFonts w:ascii="Arial" w:hAnsi="Arial" w:cs="Arial"/>
          <w:b/>
          <w:bCs/>
          <w:sz w:val="22"/>
          <w:szCs w:val="22"/>
        </w:rPr>
      </w:pPr>
      <w:r w:rsidRPr="00BA05BC">
        <w:rPr>
          <w:rFonts w:ascii="Arial" w:hAnsi="Arial" w:cs="Arial"/>
          <w:b/>
          <w:bCs/>
          <w:sz w:val="22"/>
          <w:szCs w:val="22"/>
        </w:rPr>
        <w:t xml:space="preserve">8. </w:t>
      </w:r>
      <w:r w:rsidR="00623748" w:rsidRPr="00BA05BC">
        <w:rPr>
          <w:rFonts w:ascii="Arial" w:hAnsi="Arial" w:cs="Arial"/>
          <w:b/>
          <w:bCs/>
          <w:sz w:val="22"/>
          <w:szCs w:val="22"/>
        </w:rPr>
        <w:t>Załączniki:</w:t>
      </w:r>
    </w:p>
    <w:p w14:paraId="1E78D649" w14:textId="77777777" w:rsidR="00061758" w:rsidRPr="00BA05BC" w:rsidRDefault="00061758" w:rsidP="00061758">
      <w:pPr>
        <w:rPr>
          <w:rFonts w:ascii="Arial" w:hAnsi="Arial" w:cs="Arial"/>
          <w:sz w:val="22"/>
          <w:szCs w:val="22"/>
        </w:rPr>
      </w:pPr>
    </w:p>
    <w:p w14:paraId="46FA41E3" w14:textId="33AF8968" w:rsidR="00623748" w:rsidRPr="00BA05BC" w:rsidRDefault="00623748" w:rsidP="00623748">
      <w:pPr>
        <w:jc w:val="both"/>
        <w:rPr>
          <w:rFonts w:ascii="Arial" w:hAnsi="Arial" w:cs="Arial"/>
          <w:b/>
          <w:bCs/>
          <w:sz w:val="22"/>
          <w:szCs w:val="22"/>
        </w:rPr>
      </w:pPr>
      <w:r w:rsidRPr="00BA05BC">
        <w:rPr>
          <w:rFonts w:ascii="Arial" w:hAnsi="Arial" w:cs="Arial"/>
          <w:b/>
          <w:bCs/>
          <w:sz w:val="22"/>
          <w:szCs w:val="22"/>
        </w:rPr>
        <w:t>Załącznik nr 1</w:t>
      </w:r>
    </w:p>
    <w:p w14:paraId="714EB1D5" w14:textId="77777777" w:rsidR="00623748" w:rsidRPr="00BA05BC" w:rsidRDefault="00623748" w:rsidP="00977E8E">
      <w:pPr>
        <w:pStyle w:val="Nagwek"/>
        <w:tabs>
          <w:tab w:val="clear" w:pos="4536"/>
          <w:tab w:val="num" w:pos="1980"/>
        </w:tabs>
        <w:jc w:val="both"/>
        <w:rPr>
          <w:rFonts w:ascii="Arial" w:hAnsi="Arial" w:cs="Arial"/>
          <w:i/>
          <w:color w:val="F79646"/>
          <w:sz w:val="22"/>
          <w:szCs w:val="22"/>
        </w:rPr>
      </w:pPr>
    </w:p>
    <w:p w14:paraId="61187F42" w14:textId="77777777" w:rsidR="00623748" w:rsidRDefault="00623748" w:rsidP="00622741">
      <w:pPr>
        <w:pStyle w:val="Styl1"/>
        <w:rPr>
          <w:rFonts w:cs="Arial"/>
          <w:b/>
          <w:bCs/>
          <w:noProof/>
        </w:rPr>
      </w:pPr>
      <w:r>
        <w:rPr>
          <w:rFonts w:cs="Arial"/>
          <w:b/>
          <w:bCs/>
          <w:noProof/>
        </w:rPr>
        <w:drawing>
          <wp:inline distT="0" distB="0" distL="0" distR="0" wp14:anchorId="5513A402" wp14:editId="3DF1A14B">
            <wp:extent cx="6176010" cy="4310380"/>
            <wp:effectExtent l="0" t="0" r="0" b="0"/>
            <wp:docPr id="1299187793"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176010" cy="4310380"/>
                    </a:xfrm>
                    <a:prstGeom prst="rect">
                      <a:avLst/>
                    </a:prstGeom>
                    <a:noFill/>
                  </pic:spPr>
                </pic:pic>
              </a:graphicData>
            </a:graphic>
          </wp:inline>
        </w:drawing>
      </w:r>
    </w:p>
    <w:p w14:paraId="65BAC0C0" w14:textId="77777777" w:rsidR="00623748" w:rsidRPr="00623748" w:rsidRDefault="00623748" w:rsidP="00623748"/>
    <w:p w14:paraId="29D4CC25" w14:textId="77777777" w:rsidR="00623748" w:rsidRDefault="00623748" w:rsidP="00623748"/>
    <w:p w14:paraId="6C73DCF5" w14:textId="77777777" w:rsidR="00623748" w:rsidRDefault="00623748" w:rsidP="00623748"/>
    <w:p w14:paraId="2FC6700B" w14:textId="77777777" w:rsidR="00623748" w:rsidRDefault="00623748" w:rsidP="00623748"/>
    <w:p w14:paraId="261740F7" w14:textId="77777777" w:rsidR="00623748" w:rsidRDefault="00623748" w:rsidP="00623748"/>
    <w:p w14:paraId="31B827F1" w14:textId="77777777" w:rsidR="00623748" w:rsidRDefault="00623748" w:rsidP="00623748"/>
    <w:p w14:paraId="565EBA1B" w14:textId="77777777" w:rsidR="00623748" w:rsidRDefault="00623748" w:rsidP="00623748"/>
    <w:p w14:paraId="782136A0" w14:textId="77777777" w:rsidR="00623748" w:rsidRDefault="00623748" w:rsidP="00623748"/>
    <w:p w14:paraId="172AEDF5" w14:textId="77777777" w:rsidR="00623748" w:rsidRDefault="00623748" w:rsidP="00623748"/>
    <w:p w14:paraId="059301D6" w14:textId="77777777" w:rsidR="00623748" w:rsidRDefault="00623748" w:rsidP="00623748"/>
    <w:p w14:paraId="44F68494" w14:textId="77777777" w:rsidR="00623748" w:rsidRDefault="00623748" w:rsidP="00623748"/>
    <w:p w14:paraId="4B50B653" w14:textId="77777777" w:rsidR="00623748" w:rsidRDefault="00623748" w:rsidP="00623748"/>
    <w:p w14:paraId="37A784EE" w14:textId="77777777" w:rsidR="00623748" w:rsidRDefault="00623748" w:rsidP="00623748"/>
    <w:p w14:paraId="066E2023" w14:textId="77777777" w:rsidR="00623748" w:rsidRDefault="00623748" w:rsidP="00623748"/>
    <w:p w14:paraId="5445F75A" w14:textId="77777777" w:rsidR="00623748" w:rsidRDefault="00623748" w:rsidP="00623748"/>
    <w:p w14:paraId="78F6F879" w14:textId="77777777" w:rsidR="00623748" w:rsidRDefault="00623748" w:rsidP="00623748"/>
    <w:p w14:paraId="67E8713F" w14:textId="77777777" w:rsidR="00623748" w:rsidRDefault="00623748" w:rsidP="00623748"/>
    <w:p w14:paraId="4658709F" w14:textId="77777777" w:rsidR="00623748" w:rsidRDefault="00623748" w:rsidP="00623748"/>
    <w:p w14:paraId="01F3AFB6" w14:textId="77777777" w:rsidR="00623748" w:rsidRDefault="00623748" w:rsidP="00623748"/>
    <w:p w14:paraId="6AF54012" w14:textId="77777777" w:rsidR="00623748" w:rsidRDefault="00623748" w:rsidP="00623748"/>
    <w:p w14:paraId="0B07A397" w14:textId="77777777" w:rsidR="00623748" w:rsidRDefault="00623748" w:rsidP="00623748"/>
    <w:p w14:paraId="1F1069CD" w14:textId="77777777" w:rsidR="00623748" w:rsidRDefault="00623748" w:rsidP="00623748"/>
    <w:p w14:paraId="49457224" w14:textId="77777777" w:rsidR="00623748" w:rsidRDefault="00623748" w:rsidP="00623748"/>
    <w:p w14:paraId="0089F2FD" w14:textId="77777777" w:rsidR="00623748" w:rsidRPr="00623748" w:rsidRDefault="00623748" w:rsidP="00623748"/>
    <w:p w14:paraId="503B526F" w14:textId="6A64FBB4" w:rsidR="00623748" w:rsidRPr="00BA05BC" w:rsidRDefault="00623748" w:rsidP="00622741">
      <w:pPr>
        <w:pStyle w:val="Styl1"/>
        <w:rPr>
          <w:rFonts w:cs="Arial"/>
          <w:b/>
          <w:bCs/>
          <w:noProof/>
          <w:sz w:val="22"/>
          <w:szCs w:val="22"/>
        </w:rPr>
      </w:pPr>
      <w:r w:rsidRPr="00BA05BC">
        <w:rPr>
          <w:rFonts w:cs="Arial"/>
          <w:b/>
          <w:bCs/>
          <w:noProof/>
          <w:sz w:val="22"/>
          <w:szCs w:val="22"/>
        </w:rPr>
        <w:t>Załącznik nr 2</w:t>
      </w:r>
    </w:p>
    <w:p w14:paraId="45392D94" w14:textId="77777777" w:rsidR="00623748" w:rsidRDefault="00623748" w:rsidP="00622741">
      <w:pPr>
        <w:pStyle w:val="Styl1"/>
      </w:pPr>
    </w:p>
    <w:p w14:paraId="4ABD663C" w14:textId="77777777" w:rsidR="00623748" w:rsidRDefault="00623748" w:rsidP="00622741">
      <w:pPr>
        <w:pStyle w:val="Styl1"/>
      </w:pPr>
    </w:p>
    <w:p w14:paraId="59D1A9E3" w14:textId="77777777" w:rsidR="00061758" w:rsidRDefault="00623748" w:rsidP="00622741">
      <w:pPr>
        <w:pStyle w:val="Styl1"/>
        <w:rPr>
          <w:noProof/>
        </w:rPr>
      </w:pPr>
      <w:r>
        <w:rPr>
          <w:noProof/>
        </w:rPr>
        <w:drawing>
          <wp:inline distT="0" distB="0" distL="0" distR="0" wp14:anchorId="0D2F3426" wp14:editId="3F919675">
            <wp:extent cx="6010910" cy="4127500"/>
            <wp:effectExtent l="0" t="0" r="8890" b="6350"/>
            <wp:docPr id="1890218950"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010910" cy="4127500"/>
                    </a:xfrm>
                    <a:prstGeom prst="rect">
                      <a:avLst/>
                    </a:prstGeom>
                    <a:noFill/>
                  </pic:spPr>
                </pic:pic>
              </a:graphicData>
            </a:graphic>
          </wp:inline>
        </w:drawing>
      </w:r>
    </w:p>
    <w:p w14:paraId="56DD545A" w14:textId="77777777" w:rsidR="00061758" w:rsidRPr="00061758" w:rsidRDefault="00061758" w:rsidP="00BB1431">
      <w:pPr>
        <w:spacing w:before="6000"/>
      </w:pPr>
    </w:p>
    <w:p w14:paraId="23F3C36D" w14:textId="77777777" w:rsidR="00061758" w:rsidRPr="00061758" w:rsidRDefault="00061758" w:rsidP="00061758"/>
    <w:p w14:paraId="742FF4D8" w14:textId="11776E44" w:rsidR="00061758" w:rsidRPr="00BA05BC" w:rsidRDefault="00061758" w:rsidP="00BB1431">
      <w:pPr>
        <w:pStyle w:val="Styl1"/>
        <w:tabs>
          <w:tab w:val="clear" w:pos="567"/>
          <w:tab w:val="clear" w:pos="4536"/>
          <w:tab w:val="clear" w:pos="5953"/>
          <w:tab w:val="left" w:pos="660"/>
        </w:tabs>
        <w:rPr>
          <w:b/>
          <w:bCs/>
          <w:noProof/>
          <w:sz w:val="22"/>
          <w:szCs w:val="22"/>
        </w:rPr>
      </w:pPr>
      <w:r>
        <w:rPr>
          <w:noProof/>
        </w:rPr>
        <w:lastRenderedPageBreak/>
        <w:tab/>
      </w:r>
      <w:r w:rsidRPr="00BA05BC">
        <w:rPr>
          <w:b/>
          <w:bCs/>
          <w:noProof/>
          <w:sz w:val="22"/>
          <w:szCs w:val="22"/>
        </w:rPr>
        <w:t>Załącznik nr 3</w:t>
      </w:r>
    </w:p>
    <w:p w14:paraId="35594646" w14:textId="77777777" w:rsidR="00061758" w:rsidRDefault="00061758" w:rsidP="00622741">
      <w:pPr>
        <w:pStyle w:val="Styl1"/>
      </w:pPr>
    </w:p>
    <w:p w14:paraId="6FA37557" w14:textId="77777777" w:rsidR="00061758" w:rsidRPr="00061758" w:rsidRDefault="00061758" w:rsidP="00061758"/>
    <w:p w14:paraId="6CDDA4EA" w14:textId="77777777" w:rsidR="00061758" w:rsidRPr="00061758" w:rsidRDefault="00061758" w:rsidP="00BB1431"/>
    <w:p w14:paraId="146A6E8B" w14:textId="531B248C" w:rsidR="00061758" w:rsidRPr="00061758" w:rsidRDefault="00061758" w:rsidP="00061758">
      <w:r>
        <w:rPr>
          <w:noProof/>
        </w:rPr>
        <w:drawing>
          <wp:inline distT="0" distB="0" distL="0" distR="0" wp14:anchorId="00ABEB28" wp14:editId="44CBA238">
            <wp:extent cx="5761355" cy="4023995"/>
            <wp:effectExtent l="0" t="0" r="0" b="0"/>
            <wp:docPr id="1794276818"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61355" cy="4023995"/>
                    </a:xfrm>
                    <a:prstGeom prst="rect">
                      <a:avLst/>
                    </a:prstGeom>
                    <a:noFill/>
                  </pic:spPr>
                </pic:pic>
              </a:graphicData>
            </a:graphic>
          </wp:inline>
        </w:drawing>
      </w:r>
    </w:p>
    <w:p w14:paraId="1C183E76" w14:textId="127918D0" w:rsidR="00061758" w:rsidRPr="00BA05BC" w:rsidRDefault="00061758" w:rsidP="00BB1431">
      <w:pPr>
        <w:pStyle w:val="Styl1"/>
        <w:tabs>
          <w:tab w:val="clear" w:pos="567"/>
          <w:tab w:val="clear" w:pos="4536"/>
          <w:tab w:val="clear" w:pos="5953"/>
          <w:tab w:val="left" w:pos="240"/>
          <w:tab w:val="left" w:pos="630"/>
          <w:tab w:val="left" w:pos="2625"/>
        </w:tabs>
        <w:spacing w:before="6840" w:after="480"/>
        <w:rPr>
          <w:b/>
          <w:bCs/>
          <w:sz w:val="22"/>
          <w:szCs w:val="22"/>
        </w:rPr>
      </w:pPr>
      <w:r>
        <w:lastRenderedPageBreak/>
        <w:tab/>
      </w:r>
      <w:r w:rsidR="00BB1431">
        <w:tab/>
      </w:r>
      <w:r w:rsidRPr="00BA05BC">
        <w:rPr>
          <w:b/>
          <w:bCs/>
          <w:sz w:val="22"/>
          <w:szCs w:val="22"/>
        </w:rPr>
        <w:t>Załącznik nr 4</w:t>
      </w:r>
      <w:r w:rsidR="00BB1431">
        <w:rPr>
          <w:b/>
          <w:bCs/>
          <w:sz w:val="22"/>
          <w:szCs w:val="22"/>
        </w:rPr>
        <w:tab/>
      </w:r>
    </w:p>
    <w:p w14:paraId="2AC14DDC" w14:textId="77777777" w:rsidR="00061758" w:rsidRDefault="00061758" w:rsidP="00622741">
      <w:pPr>
        <w:pStyle w:val="Styl1"/>
      </w:pPr>
      <w:r>
        <w:rPr>
          <w:noProof/>
        </w:rPr>
        <w:drawing>
          <wp:inline distT="0" distB="0" distL="0" distR="0" wp14:anchorId="17BECB88" wp14:editId="51EA2E48">
            <wp:extent cx="5761355" cy="3919855"/>
            <wp:effectExtent l="0" t="0" r="0" b="4445"/>
            <wp:docPr id="52114520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61355" cy="3919855"/>
                    </a:xfrm>
                    <a:prstGeom prst="rect">
                      <a:avLst/>
                    </a:prstGeom>
                    <a:noFill/>
                  </pic:spPr>
                </pic:pic>
              </a:graphicData>
            </a:graphic>
          </wp:inline>
        </w:drawing>
      </w:r>
    </w:p>
    <w:p w14:paraId="6B3A54B5" w14:textId="77777777" w:rsidR="00387D9E" w:rsidRDefault="00387D9E"/>
    <w:p w14:paraId="36D80B68" w14:textId="2A96835D" w:rsidR="00061758" w:rsidRPr="00BA05BC" w:rsidRDefault="00061758">
      <w:pPr>
        <w:rPr>
          <w:rFonts w:ascii="Arial" w:hAnsi="Arial" w:cs="Arial"/>
          <w:b/>
          <w:bCs/>
          <w:sz w:val="22"/>
          <w:szCs w:val="22"/>
        </w:rPr>
      </w:pPr>
      <w:r w:rsidRPr="00BA05BC">
        <w:rPr>
          <w:rFonts w:ascii="Arial" w:hAnsi="Arial" w:cs="Arial"/>
          <w:b/>
          <w:bCs/>
          <w:sz w:val="22"/>
          <w:szCs w:val="22"/>
        </w:rPr>
        <w:t>Załącznik nr 5</w:t>
      </w:r>
    </w:p>
    <w:p w14:paraId="5451606F" w14:textId="77777777" w:rsidR="00061758" w:rsidRDefault="00061758">
      <w:r>
        <w:rPr>
          <w:noProof/>
        </w:rPr>
        <w:drawing>
          <wp:inline distT="0" distB="0" distL="0" distR="0" wp14:anchorId="39DE33CE" wp14:editId="6C12ED93">
            <wp:extent cx="3474720" cy="2390140"/>
            <wp:effectExtent l="0" t="0" r="0" b="0"/>
            <wp:docPr id="1583038022"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474720" cy="2390140"/>
                    </a:xfrm>
                    <a:prstGeom prst="rect">
                      <a:avLst/>
                    </a:prstGeom>
                    <a:noFill/>
                  </pic:spPr>
                </pic:pic>
              </a:graphicData>
            </a:graphic>
          </wp:inline>
        </w:drawing>
      </w:r>
    </w:p>
    <w:p w14:paraId="3F2EAF53" w14:textId="77777777" w:rsidR="00061758" w:rsidRDefault="00061758"/>
    <w:p w14:paraId="331FC74D" w14:textId="77777777" w:rsidR="00061758" w:rsidRDefault="00061758" w:rsidP="00BB1431">
      <w:pPr>
        <w:spacing w:before="3120"/>
      </w:pPr>
    </w:p>
    <w:p w14:paraId="0378F0FD" w14:textId="77777777" w:rsidR="00061758" w:rsidRPr="00BA05BC" w:rsidRDefault="00061758" w:rsidP="00061758">
      <w:pPr>
        <w:rPr>
          <w:rFonts w:ascii="Arial" w:hAnsi="Arial" w:cs="Arial"/>
          <w:b/>
          <w:bCs/>
          <w:sz w:val="22"/>
          <w:szCs w:val="22"/>
        </w:rPr>
      </w:pPr>
      <w:r w:rsidRPr="00BA05BC">
        <w:rPr>
          <w:rFonts w:ascii="Arial" w:hAnsi="Arial" w:cs="Arial"/>
          <w:b/>
          <w:bCs/>
          <w:sz w:val="22"/>
          <w:szCs w:val="22"/>
        </w:rPr>
        <w:t>Załącznik nr 6</w:t>
      </w:r>
    </w:p>
    <w:p w14:paraId="02088F53" w14:textId="77777777" w:rsidR="00061758" w:rsidRDefault="00061758" w:rsidP="00061758">
      <w:r>
        <w:rPr>
          <w:noProof/>
        </w:rPr>
        <w:drawing>
          <wp:inline distT="0" distB="0" distL="0" distR="0" wp14:anchorId="5457BC7D" wp14:editId="3B5235BA">
            <wp:extent cx="2859405" cy="2023745"/>
            <wp:effectExtent l="0" t="0" r="0" b="0"/>
            <wp:docPr id="652611552"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859405" cy="2023745"/>
                    </a:xfrm>
                    <a:prstGeom prst="rect">
                      <a:avLst/>
                    </a:prstGeom>
                    <a:noFill/>
                  </pic:spPr>
                </pic:pic>
              </a:graphicData>
            </a:graphic>
          </wp:inline>
        </w:drawing>
      </w:r>
    </w:p>
    <w:p w14:paraId="47BE8771" w14:textId="77777777" w:rsidR="00061758" w:rsidRDefault="00061758" w:rsidP="00061758"/>
    <w:p w14:paraId="21C4E9F9" w14:textId="77777777" w:rsidR="00061758" w:rsidRPr="00BA05BC" w:rsidRDefault="00061758" w:rsidP="00061758">
      <w:pPr>
        <w:rPr>
          <w:rFonts w:ascii="Arial" w:hAnsi="Arial" w:cs="Arial"/>
          <w:b/>
          <w:bCs/>
          <w:sz w:val="22"/>
          <w:szCs w:val="22"/>
        </w:rPr>
      </w:pPr>
      <w:r w:rsidRPr="00BA05BC">
        <w:rPr>
          <w:rFonts w:ascii="Arial" w:hAnsi="Arial" w:cs="Arial"/>
          <w:b/>
          <w:bCs/>
          <w:sz w:val="22"/>
          <w:szCs w:val="22"/>
        </w:rPr>
        <w:t>Załącznik nr 7</w:t>
      </w:r>
    </w:p>
    <w:p w14:paraId="3C611054" w14:textId="77777777" w:rsidR="00061758" w:rsidRDefault="00061758" w:rsidP="00061758">
      <w:r>
        <w:rPr>
          <w:noProof/>
        </w:rPr>
        <w:drawing>
          <wp:inline distT="0" distB="0" distL="0" distR="0" wp14:anchorId="25B1A1A1" wp14:editId="718D76B6">
            <wp:extent cx="2853055" cy="1718945"/>
            <wp:effectExtent l="0" t="0" r="4445" b="0"/>
            <wp:docPr id="527028378"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853055" cy="1718945"/>
                    </a:xfrm>
                    <a:prstGeom prst="rect">
                      <a:avLst/>
                    </a:prstGeom>
                    <a:noFill/>
                  </pic:spPr>
                </pic:pic>
              </a:graphicData>
            </a:graphic>
          </wp:inline>
        </w:drawing>
      </w:r>
    </w:p>
    <w:p w14:paraId="399C24A3" w14:textId="77777777" w:rsidR="00061758" w:rsidRDefault="00061758" w:rsidP="00061758"/>
    <w:p w14:paraId="7792F741" w14:textId="77777777" w:rsidR="00061758" w:rsidRPr="00BA05BC" w:rsidRDefault="00061758" w:rsidP="00061758">
      <w:pPr>
        <w:rPr>
          <w:rFonts w:ascii="Arial" w:hAnsi="Arial" w:cs="Arial"/>
          <w:sz w:val="22"/>
          <w:szCs w:val="22"/>
        </w:rPr>
      </w:pPr>
      <w:r w:rsidRPr="00BA05BC">
        <w:rPr>
          <w:rFonts w:ascii="Arial" w:hAnsi="Arial" w:cs="Arial"/>
          <w:sz w:val="22"/>
          <w:szCs w:val="22"/>
        </w:rPr>
        <w:t>Załącznik nr 8</w:t>
      </w:r>
    </w:p>
    <w:p w14:paraId="65877AB2" w14:textId="77777777" w:rsidR="00061758" w:rsidRDefault="00061758" w:rsidP="00061758">
      <w:r>
        <w:rPr>
          <w:noProof/>
        </w:rPr>
        <w:drawing>
          <wp:inline distT="0" distB="0" distL="0" distR="0" wp14:anchorId="7C83EF88" wp14:editId="7B563994">
            <wp:extent cx="2877820" cy="1865630"/>
            <wp:effectExtent l="0" t="0" r="0" b="1270"/>
            <wp:docPr id="1317543739"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877820" cy="1865630"/>
                    </a:xfrm>
                    <a:prstGeom prst="rect">
                      <a:avLst/>
                    </a:prstGeom>
                    <a:noFill/>
                  </pic:spPr>
                </pic:pic>
              </a:graphicData>
            </a:graphic>
          </wp:inline>
        </w:drawing>
      </w:r>
    </w:p>
    <w:p w14:paraId="59A4C5F5" w14:textId="77777777" w:rsidR="00387D9E" w:rsidRDefault="00387D9E" w:rsidP="00BA05BC">
      <w:pPr>
        <w:spacing w:before="120"/>
      </w:pPr>
    </w:p>
    <w:p w14:paraId="540A5F70" w14:textId="37D0A05C" w:rsidR="00061758" w:rsidRPr="00BA05BC" w:rsidRDefault="00061758" w:rsidP="00061758">
      <w:pPr>
        <w:rPr>
          <w:rFonts w:ascii="Arial" w:hAnsi="Arial" w:cs="Arial"/>
          <w:b/>
          <w:bCs/>
          <w:sz w:val="22"/>
          <w:szCs w:val="22"/>
        </w:rPr>
      </w:pPr>
      <w:r w:rsidRPr="00BA05BC">
        <w:rPr>
          <w:rFonts w:ascii="Arial" w:hAnsi="Arial" w:cs="Arial"/>
          <w:b/>
          <w:bCs/>
          <w:sz w:val="22"/>
          <w:szCs w:val="22"/>
        </w:rPr>
        <w:t>Załącznik nr 9</w:t>
      </w:r>
    </w:p>
    <w:p w14:paraId="3A4BE52B" w14:textId="77777777" w:rsidR="00061758" w:rsidRDefault="00061758" w:rsidP="00061758">
      <w:r>
        <w:rPr>
          <w:noProof/>
        </w:rPr>
        <w:drawing>
          <wp:inline distT="0" distB="0" distL="0" distR="0" wp14:anchorId="2365FEE8" wp14:editId="5EFD1CEB">
            <wp:extent cx="2158365" cy="1920240"/>
            <wp:effectExtent l="0" t="0" r="0" b="3810"/>
            <wp:docPr id="422349735"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158365" cy="1920240"/>
                    </a:xfrm>
                    <a:prstGeom prst="rect">
                      <a:avLst/>
                    </a:prstGeom>
                    <a:noFill/>
                  </pic:spPr>
                </pic:pic>
              </a:graphicData>
            </a:graphic>
          </wp:inline>
        </w:drawing>
      </w:r>
    </w:p>
    <w:p w14:paraId="75CB1978" w14:textId="77777777" w:rsidR="00061758" w:rsidRDefault="00061758" w:rsidP="00BB1431">
      <w:pPr>
        <w:spacing w:before="600"/>
      </w:pPr>
    </w:p>
    <w:p w14:paraId="26079534" w14:textId="77777777" w:rsidR="00061758" w:rsidRPr="00BA05BC" w:rsidRDefault="00061758" w:rsidP="00061758">
      <w:pPr>
        <w:rPr>
          <w:rFonts w:ascii="Arial" w:hAnsi="Arial" w:cs="Arial"/>
          <w:b/>
          <w:bCs/>
          <w:sz w:val="22"/>
          <w:szCs w:val="22"/>
        </w:rPr>
      </w:pPr>
      <w:r w:rsidRPr="00BA05BC">
        <w:rPr>
          <w:rFonts w:ascii="Arial" w:hAnsi="Arial" w:cs="Arial"/>
          <w:b/>
          <w:bCs/>
          <w:sz w:val="22"/>
          <w:szCs w:val="22"/>
        </w:rPr>
        <w:t>Załącznik nr 10</w:t>
      </w:r>
    </w:p>
    <w:p w14:paraId="761B829E" w14:textId="77777777" w:rsidR="00061758" w:rsidRDefault="00061758" w:rsidP="00061758">
      <w:r>
        <w:rPr>
          <w:noProof/>
        </w:rPr>
        <w:drawing>
          <wp:inline distT="0" distB="0" distL="0" distR="0" wp14:anchorId="2767147C" wp14:editId="701A5DFF">
            <wp:extent cx="3816350" cy="2097405"/>
            <wp:effectExtent l="0" t="0" r="0" b="0"/>
            <wp:docPr id="186339212"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816350" cy="2097405"/>
                    </a:xfrm>
                    <a:prstGeom prst="rect">
                      <a:avLst/>
                    </a:prstGeom>
                    <a:noFill/>
                  </pic:spPr>
                </pic:pic>
              </a:graphicData>
            </a:graphic>
          </wp:inline>
        </w:drawing>
      </w:r>
    </w:p>
    <w:p w14:paraId="6F760AC2" w14:textId="77777777" w:rsidR="00061758" w:rsidRDefault="00061758" w:rsidP="00061758"/>
    <w:p w14:paraId="096921E6" w14:textId="77777777" w:rsidR="00061758" w:rsidRPr="00BA05BC" w:rsidRDefault="00061758" w:rsidP="00061758">
      <w:pPr>
        <w:rPr>
          <w:rFonts w:ascii="Arial" w:hAnsi="Arial" w:cs="Arial"/>
          <w:b/>
          <w:bCs/>
          <w:sz w:val="22"/>
          <w:szCs w:val="22"/>
        </w:rPr>
      </w:pPr>
      <w:r w:rsidRPr="00BA05BC">
        <w:rPr>
          <w:rFonts w:ascii="Arial" w:hAnsi="Arial" w:cs="Arial"/>
          <w:b/>
          <w:bCs/>
          <w:sz w:val="22"/>
          <w:szCs w:val="22"/>
        </w:rPr>
        <w:t>Załącznik nr 11</w:t>
      </w:r>
    </w:p>
    <w:p w14:paraId="7D464821" w14:textId="26E479FA" w:rsidR="00061758" w:rsidRDefault="00061758" w:rsidP="00061758">
      <w:pPr>
        <w:rPr>
          <w:rFonts w:ascii="Arial" w:hAnsi="Arial"/>
          <w:sz w:val="20"/>
          <w:szCs w:val="20"/>
        </w:rPr>
      </w:pPr>
      <w:r>
        <w:rPr>
          <w:noProof/>
        </w:rPr>
        <w:drawing>
          <wp:inline distT="0" distB="0" distL="0" distR="0" wp14:anchorId="2D2A750D" wp14:editId="5D372071">
            <wp:extent cx="3816350" cy="1518285"/>
            <wp:effectExtent l="0" t="0" r="0" b="5715"/>
            <wp:docPr id="353630206"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6350" cy="1518285"/>
                    </a:xfrm>
                    <a:prstGeom prst="rect">
                      <a:avLst/>
                    </a:prstGeom>
                    <a:noFill/>
                  </pic:spPr>
                </pic:pic>
              </a:graphicData>
            </a:graphic>
          </wp:inline>
        </w:drawing>
      </w:r>
      <w:r>
        <w:br w:type="page"/>
      </w:r>
    </w:p>
    <w:p w14:paraId="378C228E" w14:textId="3793B71A" w:rsidR="00622741" w:rsidRPr="00A14D9B" w:rsidRDefault="00622741" w:rsidP="00622741">
      <w:pPr>
        <w:pStyle w:val="Styl1"/>
        <w:rPr>
          <w:i/>
        </w:rPr>
      </w:pPr>
      <w:r w:rsidRPr="00376144">
        <w:rPr>
          <w:rFonts w:cs="Arial"/>
          <w:b/>
          <w:bCs/>
        </w:rPr>
        <w:lastRenderedPageBreak/>
        <w:t xml:space="preserve">Załącznik nr </w:t>
      </w:r>
      <w:r w:rsidR="00623748">
        <w:rPr>
          <w:rFonts w:cs="Arial"/>
          <w:b/>
          <w:bCs/>
        </w:rPr>
        <w:t>7</w:t>
      </w:r>
      <w:r w:rsidRPr="00A14D9B">
        <w:rPr>
          <w:rFonts w:cs="Arial"/>
        </w:rPr>
        <w:t xml:space="preserve"> – </w:t>
      </w:r>
      <w:r w:rsidRPr="00622741">
        <w:rPr>
          <w:rFonts w:cs="Arial"/>
        </w:rPr>
        <w:t>Klauzula Informacyjna</w:t>
      </w:r>
    </w:p>
    <w:p w14:paraId="16166F97" w14:textId="07663C18" w:rsidR="00622741" w:rsidRPr="0016624A" w:rsidRDefault="00622741" w:rsidP="00622741">
      <w:pPr>
        <w:spacing w:before="120" w:after="120"/>
        <w:rPr>
          <w:rFonts w:ascii="Arial" w:hAnsi="Arial" w:cs="Arial"/>
          <w:b/>
          <w:color w:val="FF0000"/>
          <w:sz w:val="22"/>
          <w:szCs w:val="22"/>
        </w:rPr>
      </w:pPr>
      <w:r>
        <w:rPr>
          <w:rFonts w:ascii="Arial" w:hAnsi="Arial" w:cs="Arial"/>
          <w:sz w:val="22"/>
          <w:szCs w:val="22"/>
        </w:rPr>
        <w:t xml:space="preserve">Nr sprawy: </w:t>
      </w:r>
      <w:r w:rsidR="005C19D6" w:rsidRPr="00DC5D9A">
        <w:rPr>
          <w:rFonts w:ascii="Arial" w:hAnsi="Arial" w:cs="Arial"/>
          <w:b/>
          <w:sz w:val="22"/>
          <w:szCs w:val="22"/>
        </w:rPr>
        <w:t>Z</w:t>
      </w:r>
      <w:r w:rsidR="00623748">
        <w:rPr>
          <w:rFonts w:ascii="Arial" w:hAnsi="Arial" w:cs="Arial"/>
          <w:b/>
          <w:sz w:val="22"/>
          <w:szCs w:val="22"/>
        </w:rPr>
        <w:t>-205</w:t>
      </w:r>
      <w:r w:rsidR="005C19D6" w:rsidRPr="00DC5D9A">
        <w:rPr>
          <w:rFonts w:ascii="Arial" w:hAnsi="Arial" w:cs="Arial"/>
          <w:b/>
          <w:sz w:val="22"/>
          <w:szCs w:val="22"/>
        </w:rPr>
        <w:t>/U/RZ/2025</w:t>
      </w:r>
    </w:p>
    <w:p w14:paraId="75C3AAB3" w14:textId="34413FA0" w:rsidR="00622741" w:rsidRPr="0016624A" w:rsidRDefault="00622741" w:rsidP="00622741">
      <w:pPr>
        <w:spacing w:after="120"/>
        <w:rPr>
          <w:rFonts w:ascii="Arial" w:hAnsi="Arial" w:cs="Arial"/>
          <w:color w:val="FF0000"/>
          <w:sz w:val="22"/>
          <w:szCs w:val="22"/>
        </w:rPr>
      </w:pPr>
      <w:r w:rsidRPr="0027365C">
        <w:rPr>
          <w:rFonts w:ascii="Arial" w:hAnsi="Arial" w:cs="Arial"/>
          <w:sz w:val="22"/>
          <w:szCs w:val="22"/>
        </w:rPr>
        <w:t>Zamówienie pn.</w:t>
      </w:r>
      <w:r w:rsidRPr="0027365C">
        <w:rPr>
          <w:rFonts w:ascii="Arial" w:hAnsi="Arial" w:cs="Arial"/>
          <w:color w:val="FF0000"/>
          <w:sz w:val="22"/>
          <w:szCs w:val="22"/>
        </w:rPr>
        <w:t xml:space="preserve"> </w:t>
      </w:r>
      <w:r w:rsidR="005C19D6" w:rsidRPr="00835409">
        <w:rPr>
          <w:rFonts w:ascii="Arial" w:hAnsi="Arial" w:cs="Arial"/>
          <w:b/>
          <w:bCs/>
          <w:sz w:val="22"/>
          <w:szCs w:val="22"/>
        </w:rPr>
        <w:t>„Re</w:t>
      </w:r>
      <w:r w:rsidR="00977E8E">
        <w:rPr>
          <w:rFonts w:ascii="Arial" w:hAnsi="Arial" w:cs="Arial"/>
          <w:b/>
          <w:bCs/>
          <w:sz w:val="22"/>
          <w:szCs w:val="22"/>
        </w:rPr>
        <w:t xml:space="preserve">mont </w:t>
      </w:r>
      <w:r w:rsidR="00623748">
        <w:rPr>
          <w:rFonts w:ascii="Arial" w:hAnsi="Arial" w:cs="Arial"/>
          <w:b/>
          <w:bCs/>
          <w:sz w:val="22"/>
          <w:szCs w:val="22"/>
        </w:rPr>
        <w:t>przenośnika wyładowczego żużla M-C-06-01</w:t>
      </w:r>
      <w:r w:rsidR="005C19D6" w:rsidRPr="00835409">
        <w:rPr>
          <w:rFonts w:ascii="Arial" w:hAnsi="Arial" w:cs="Arial"/>
          <w:b/>
          <w:bCs/>
          <w:sz w:val="22"/>
          <w:szCs w:val="22"/>
        </w:rPr>
        <w:t>”</w:t>
      </w:r>
    </w:p>
    <w:p w14:paraId="6E7893BB" w14:textId="77777777" w:rsidR="00622741" w:rsidRPr="0016624A" w:rsidRDefault="00622741" w:rsidP="00622741">
      <w:pPr>
        <w:spacing w:after="120"/>
        <w:rPr>
          <w:rFonts w:ascii="Arial" w:hAnsi="Arial" w:cs="Arial"/>
          <w:b/>
          <w:sz w:val="22"/>
          <w:szCs w:val="22"/>
        </w:rPr>
      </w:pPr>
      <w:r w:rsidRPr="00AD4FC2">
        <w:rPr>
          <w:rFonts w:ascii="Arial" w:hAnsi="Arial" w:cs="Arial"/>
          <w:sz w:val="22"/>
          <w:szCs w:val="22"/>
        </w:rPr>
        <w:t>ZAMAWIAJACY:</w:t>
      </w:r>
      <w:r>
        <w:rPr>
          <w:rFonts w:ascii="Arial" w:hAnsi="Arial" w:cs="Arial"/>
          <w:sz w:val="22"/>
          <w:szCs w:val="22"/>
        </w:rPr>
        <w:t xml:space="preserve"> </w:t>
      </w:r>
      <w:r w:rsidRPr="00DE137B">
        <w:rPr>
          <w:rFonts w:ascii="Arial" w:hAnsi="Arial" w:cs="Arial"/>
          <w:b/>
          <w:sz w:val="22"/>
          <w:szCs w:val="22"/>
        </w:rPr>
        <w:t xml:space="preserve">Miejskie Wodociągi i Kanalizacja w Bydgoszczy </w:t>
      </w:r>
      <w:r>
        <w:rPr>
          <w:rFonts w:ascii="Arial" w:hAnsi="Arial" w:cs="Arial"/>
          <w:b/>
          <w:sz w:val="22"/>
          <w:szCs w:val="22"/>
        </w:rPr>
        <w:t>- s</w:t>
      </w:r>
      <w:r w:rsidRPr="00DE137B">
        <w:rPr>
          <w:rFonts w:ascii="Arial" w:hAnsi="Arial" w:cs="Arial"/>
          <w:b/>
          <w:sz w:val="22"/>
          <w:szCs w:val="22"/>
        </w:rPr>
        <w:t>półka z o.o.</w:t>
      </w:r>
    </w:p>
    <w:p w14:paraId="1145BBCF" w14:textId="77777777" w:rsidR="00B53DA8" w:rsidRPr="00B53DA8" w:rsidRDefault="00B53DA8" w:rsidP="00B53DA8">
      <w:pPr>
        <w:spacing w:line="360" w:lineRule="auto"/>
        <w:jc w:val="center"/>
        <w:rPr>
          <w:rFonts w:ascii="Arial" w:hAnsi="Arial" w:cs="Arial"/>
          <w:b/>
          <w:sz w:val="23"/>
          <w:szCs w:val="23"/>
        </w:rPr>
      </w:pPr>
    </w:p>
    <w:p w14:paraId="3B42A4E7" w14:textId="77777777" w:rsidR="00B53DA8" w:rsidRPr="00B53DA8" w:rsidRDefault="00B53DA8" w:rsidP="00B53DA8">
      <w:pPr>
        <w:spacing w:line="360" w:lineRule="auto"/>
        <w:jc w:val="center"/>
        <w:rPr>
          <w:rFonts w:ascii="Arial" w:hAnsi="Arial" w:cs="Arial"/>
          <w:b/>
          <w:sz w:val="23"/>
          <w:szCs w:val="23"/>
        </w:rPr>
      </w:pPr>
      <w:r w:rsidRPr="00B53DA8">
        <w:rPr>
          <w:rFonts w:ascii="Arial" w:hAnsi="Arial" w:cs="Arial"/>
          <w:b/>
          <w:sz w:val="23"/>
          <w:szCs w:val="23"/>
        </w:rPr>
        <w:t>KLAUZULA INFORMACYJNA ADMINISTRATORA</w:t>
      </w:r>
    </w:p>
    <w:p w14:paraId="06BD0E4F" w14:textId="77777777" w:rsidR="00B53DA8" w:rsidRPr="00B53DA8" w:rsidRDefault="00B53DA8" w:rsidP="00B53DA8">
      <w:pPr>
        <w:spacing w:line="360" w:lineRule="auto"/>
        <w:jc w:val="center"/>
        <w:rPr>
          <w:rFonts w:ascii="Arial" w:hAnsi="Arial" w:cs="Arial"/>
          <w:b/>
          <w:sz w:val="23"/>
          <w:szCs w:val="23"/>
        </w:rPr>
      </w:pPr>
      <w:r w:rsidRPr="00B53DA8">
        <w:rPr>
          <w:rFonts w:ascii="Arial" w:hAnsi="Arial" w:cs="Arial"/>
          <w:b/>
          <w:sz w:val="23"/>
          <w:szCs w:val="23"/>
        </w:rPr>
        <w:t xml:space="preserve">W ZWIĄZKU Z PRZETWARZANIEM DANYCH OSOBOWYCH </w:t>
      </w:r>
    </w:p>
    <w:p w14:paraId="1DDA9EC1" w14:textId="77777777" w:rsidR="00B53DA8" w:rsidRPr="008D7E2C" w:rsidRDefault="00B53DA8" w:rsidP="00622741">
      <w:pPr>
        <w:spacing w:line="276" w:lineRule="auto"/>
        <w:rPr>
          <w:rFonts w:ascii="Arial" w:hAnsi="Arial" w:cs="Arial"/>
          <w:sz w:val="22"/>
          <w:szCs w:val="22"/>
        </w:rPr>
      </w:pPr>
    </w:p>
    <w:p w14:paraId="6709127A" w14:textId="77777777" w:rsidR="000D5ACA" w:rsidRPr="000D5ACA" w:rsidRDefault="000D5ACA" w:rsidP="005C19D6">
      <w:pPr>
        <w:spacing w:line="276" w:lineRule="auto"/>
        <w:jc w:val="both"/>
        <w:rPr>
          <w:rFonts w:ascii="Arial" w:hAnsi="Arial" w:cs="Arial"/>
          <w:b/>
          <w:sz w:val="22"/>
          <w:szCs w:val="22"/>
          <w:u w:val="single"/>
        </w:rPr>
      </w:pPr>
      <w:r w:rsidRPr="000D5ACA">
        <w:rPr>
          <w:rFonts w:ascii="Arial" w:hAnsi="Arial" w:cs="Arial"/>
          <w:sz w:val="22"/>
          <w:szCs w:val="22"/>
        </w:rPr>
        <w:t xml:space="preserve">Zgodnie z art. 13 ust. 1 i ust. 2 oraz art. 14 ust. 1 i 2 rozporządzenia Parlamentu Europejskiego i Rady (UE) 2016/679 z 27 kwietnia 2016 r. </w:t>
      </w:r>
      <w:r w:rsidRPr="000D5ACA">
        <w:rPr>
          <w:rFonts w:ascii="Arial" w:hAnsi="Arial" w:cs="Arial"/>
          <w:i/>
          <w:sz w:val="22"/>
          <w:szCs w:val="22"/>
        </w:rPr>
        <w:t>w sprawie ochrony osób fizycznych w związku z przetwarzaniem danych osobowych i w sprawie swobodnego przepływu takich danych oraz uchylenia dyrektywy 95/46/WE</w:t>
      </w:r>
      <w:r w:rsidRPr="000D5ACA">
        <w:rPr>
          <w:rFonts w:ascii="Arial" w:hAnsi="Arial" w:cs="Arial"/>
          <w:sz w:val="22"/>
          <w:szCs w:val="22"/>
        </w:rPr>
        <w:t xml:space="preserve"> (dalej jako: „</w:t>
      </w:r>
      <w:r w:rsidRPr="000D5ACA">
        <w:rPr>
          <w:rFonts w:ascii="Arial" w:hAnsi="Arial" w:cs="Arial"/>
          <w:b/>
          <w:sz w:val="22"/>
          <w:szCs w:val="22"/>
        </w:rPr>
        <w:t>RODO</w:t>
      </w:r>
      <w:r w:rsidRPr="000D5ACA">
        <w:rPr>
          <w:rFonts w:ascii="Arial" w:hAnsi="Arial" w:cs="Arial"/>
          <w:sz w:val="22"/>
          <w:szCs w:val="22"/>
        </w:rPr>
        <w:t>”), poniżej Zamawiający informuje o przetwarzaniu danych osobowych w związku z prowadzonym postępowaniem zakupowym oraz zasadach, na jakich będzie się to odbywało.</w:t>
      </w:r>
    </w:p>
    <w:p w14:paraId="6216AD48" w14:textId="77777777" w:rsidR="000D5ACA" w:rsidRPr="000D5ACA" w:rsidRDefault="000D5ACA" w:rsidP="005B3DFC">
      <w:pPr>
        <w:numPr>
          <w:ilvl w:val="0"/>
          <w:numId w:val="2"/>
        </w:numPr>
        <w:tabs>
          <w:tab w:val="left" w:pos="426"/>
        </w:tabs>
        <w:spacing w:line="276" w:lineRule="auto"/>
        <w:ind w:left="426" w:hanging="426"/>
        <w:jc w:val="both"/>
        <w:rPr>
          <w:rFonts w:ascii="Arial" w:hAnsi="Arial" w:cs="Arial"/>
          <w:b/>
          <w:sz w:val="22"/>
          <w:szCs w:val="22"/>
        </w:rPr>
      </w:pPr>
      <w:r w:rsidRPr="000D5ACA">
        <w:rPr>
          <w:rFonts w:ascii="Arial" w:hAnsi="Arial" w:cs="Arial"/>
          <w:sz w:val="22"/>
          <w:szCs w:val="22"/>
        </w:rPr>
        <w:t xml:space="preserve">Administratorem danych osobowych osób, których dane zostają przekazane Zamawiającemu przez wykonawców w związku z ubieganiem się przez wykonawców o udzielenie zamówienia są: Miejskie Wodociągi i Kanalizacja w Bydgoszczy sp. z o.o., ul. Toruńska 103, 85-817 Bydgoszcz. </w:t>
      </w:r>
    </w:p>
    <w:p w14:paraId="1B0290A1" w14:textId="77777777" w:rsidR="000D5ACA" w:rsidRPr="000D5ACA" w:rsidRDefault="000D5ACA" w:rsidP="005B3DFC">
      <w:pPr>
        <w:numPr>
          <w:ilvl w:val="0"/>
          <w:numId w:val="2"/>
        </w:numPr>
        <w:tabs>
          <w:tab w:val="left" w:pos="426"/>
        </w:tabs>
        <w:spacing w:line="276" w:lineRule="auto"/>
        <w:ind w:left="426" w:hanging="426"/>
        <w:jc w:val="both"/>
        <w:rPr>
          <w:rFonts w:ascii="Arial" w:hAnsi="Arial" w:cs="Arial"/>
          <w:sz w:val="22"/>
          <w:szCs w:val="22"/>
        </w:rPr>
      </w:pPr>
      <w:r w:rsidRPr="000D5ACA">
        <w:rPr>
          <w:rFonts w:ascii="Arial" w:hAnsi="Arial" w:cs="Arial"/>
          <w:sz w:val="22"/>
          <w:szCs w:val="22"/>
        </w:rPr>
        <w:t xml:space="preserve">Zamawiający wyznaczył Inspektora Ochrony Danych, z którym można się kontaktować poprzez e-mail: </w:t>
      </w:r>
      <w:hyperlink r:id="rId20" w:history="1">
        <w:r w:rsidRPr="000D5ACA">
          <w:rPr>
            <w:rStyle w:val="Hipercze"/>
            <w:rFonts w:ascii="Arial" w:hAnsi="Arial" w:cs="Arial"/>
            <w:sz w:val="22"/>
            <w:szCs w:val="22"/>
          </w:rPr>
          <w:t>wojciechowski@mwik.bydgoszcz.pl</w:t>
        </w:r>
      </w:hyperlink>
      <w:r w:rsidRPr="000D5ACA">
        <w:rPr>
          <w:rFonts w:ascii="Arial" w:hAnsi="Arial" w:cs="Arial"/>
          <w:sz w:val="22"/>
          <w:szCs w:val="22"/>
        </w:rPr>
        <w:t xml:space="preserve"> lub pod nr telefonu 693-168-329.</w:t>
      </w:r>
    </w:p>
    <w:p w14:paraId="4C73326D" w14:textId="77777777" w:rsidR="000D5ACA" w:rsidRPr="000D5ACA" w:rsidRDefault="000D5ACA" w:rsidP="005B3DFC">
      <w:pPr>
        <w:numPr>
          <w:ilvl w:val="0"/>
          <w:numId w:val="2"/>
        </w:numPr>
        <w:tabs>
          <w:tab w:val="left" w:pos="426"/>
        </w:tabs>
        <w:spacing w:line="276" w:lineRule="auto"/>
        <w:ind w:left="426" w:hanging="426"/>
        <w:jc w:val="both"/>
        <w:rPr>
          <w:rFonts w:ascii="Arial" w:hAnsi="Arial" w:cs="Arial"/>
          <w:b/>
          <w:sz w:val="22"/>
          <w:szCs w:val="22"/>
        </w:rPr>
      </w:pPr>
      <w:r w:rsidRPr="000D5ACA">
        <w:rPr>
          <w:rFonts w:ascii="Arial" w:hAnsi="Arial" w:cs="Arial"/>
          <w:sz w:val="22"/>
          <w:szCs w:val="22"/>
        </w:rPr>
        <w:t>Dane osobowe przekazane Zamawiającemu są przetwarzane w celu przeprowadzenia postępowania oraz dokonania wyboru najkorzystniejszej oferty. Dane osobowe mogą być także przetwarzane w celu zawarcia umowy z wybranym wykonawcą oraz właściwego rozliczenia sposobu wydatkowania środków uzyskanych na sfinansowanie zamówienia.</w:t>
      </w:r>
    </w:p>
    <w:p w14:paraId="7A625370" w14:textId="77777777" w:rsidR="000D5ACA" w:rsidRPr="000D5ACA" w:rsidRDefault="000D5ACA" w:rsidP="005B3DFC">
      <w:pPr>
        <w:numPr>
          <w:ilvl w:val="0"/>
          <w:numId w:val="2"/>
        </w:numPr>
        <w:tabs>
          <w:tab w:val="left" w:pos="426"/>
        </w:tabs>
        <w:spacing w:line="276" w:lineRule="auto"/>
        <w:ind w:left="426" w:hanging="426"/>
        <w:jc w:val="both"/>
        <w:rPr>
          <w:rFonts w:ascii="Arial" w:hAnsi="Arial" w:cs="Arial"/>
          <w:sz w:val="22"/>
          <w:szCs w:val="22"/>
        </w:rPr>
      </w:pPr>
      <w:r w:rsidRPr="000D5ACA">
        <w:rPr>
          <w:rFonts w:ascii="Arial" w:hAnsi="Arial" w:cs="Arial"/>
          <w:sz w:val="22"/>
          <w:szCs w:val="22"/>
        </w:rPr>
        <w:t>Dane osobowe są przetwarzane na następujących podstawach:</w:t>
      </w:r>
    </w:p>
    <w:p w14:paraId="2927F9B5" w14:textId="77777777" w:rsidR="000D5ACA" w:rsidRPr="000D5ACA" w:rsidRDefault="000D5ACA" w:rsidP="005B3DFC">
      <w:pPr>
        <w:numPr>
          <w:ilvl w:val="0"/>
          <w:numId w:val="3"/>
        </w:numPr>
        <w:spacing w:line="276" w:lineRule="auto"/>
        <w:ind w:left="709" w:hanging="283"/>
        <w:jc w:val="both"/>
        <w:rPr>
          <w:rFonts w:ascii="Arial" w:hAnsi="Arial" w:cs="Arial"/>
          <w:sz w:val="22"/>
          <w:szCs w:val="22"/>
        </w:rPr>
      </w:pPr>
      <w:r w:rsidRPr="000D5ACA">
        <w:rPr>
          <w:rFonts w:ascii="Arial" w:hAnsi="Arial" w:cs="Arial"/>
          <w:sz w:val="22"/>
          <w:szCs w:val="22"/>
        </w:rPr>
        <w:t>dla wypełnienia obowiązku prawnego ciążącego na Zamawiającym (art. 6 ust. 1 lit. c RODO) lub wykonywania zadań realizowanych w interesie publicznym (art. 6 ust. 1 lit. e RODO);</w:t>
      </w:r>
    </w:p>
    <w:p w14:paraId="7DA35EB4" w14:textId="77777777" w:rsidR="000D5ACA" w:rsidRPr="000D5ACA" w:rsidRDefault="000D5ACA" w:rsidP="005B3DFC">
      <w:pPr>
        <w:numPr>
          <w:ilvl w:val="0"/>
          <w:numId w:val="3"/>
        </w:numPr>
        <w:spacing w:line="276" w:lineRule="auto"/>
        <w:ind w:left="709" w:hanging="283"/>
        <w:jc w:val="both"/>
        <w:rPr>
          <w:rFonts w:ascii="Arial" w:hAnsi="Arial" w:cs="Arial"/>
          <w:sz w:val="22"/>
          <w:szCs w:val="22"/>
        </w:rPr>
      </w:pPr>
      <w:r w:rsidRPr="000D5ACA">
        <w:rPr>
          <w:rFonts w:ascii="Arial" w:hAnsi="Arial" w:cs="Arial"/>
          <w:sz w:val="22"/>
          <w:szCs w:val="22"/>
        </w:rPr>
        <w:t>dla realizacji prawnie uzasadnionego interesu Zamawiającego tj. w celu poprawnego przygotowania oraz przeprowadzenia postępowania o udzielenie zamówienia, jak również w celu prawidłowego wydatkowania środków uzyskanych na sfinansowanie zamówienia (art. 6 ust. 1 lit. f RODO);</w:t>
      </w:r>
    </w:p>
    <w:p w14:paraId="7F752A4E" w14:textId="77777777" w:rsidR="000D5ACA" w:rsidRPr="000D5ACA" w:rsidRDefault="000D5ACA" w:rsidP="005B3DFC">
      <w:pPr>
        <w:numPr>
          <w:ilvl w:val="0"/>
          <w:numId w:val="3"/>
        </w:numPr>
        <w:spacing w:line="276" w:lineRule="auto"/>
        <w:ind w:left="709" w:hanging="283"/>
        <w:jc w:val="both"/>
        <w:rPr>
          <w:rFonts w:ascii="Arial" w:hAnsi="Arial" w:cs="Arial"/>
          <w:sz w:val="22"/>
          <w:szCs w:val="22"/>
        </w:rPr>
      </w:pPr>
      <w:r w:rsidRPr="000D5ACA">
        <w:rPr>
          <w:rFonts w:ascii="Arial" w:hAnsi="Arial" w:cs="Arial"/>
          <w:sz w:val="22"/>
          <w:szCs w:val="22"/>
        </w:rPr>
        <w:t>dla wypełnienia zobowiązań umownych (art. 6 ust. 1 lit. b RODO – w przypadku, gdy wykonawca jest osobą fizyczną lub prowadzi jednoosobową działalność gospodarczą).</w:t>
      </w:r>
    </w:p>
    <w:p w14:paraId="4CE4E98C" w14:textId="77777777" w:rsidR="000D5ACA" w:rsidRPr="000D5ACA" w:rsidRDefault="000D5ACA" w:rsidP="005B3DFC">
      <w:pPr>
        <w:numPr>
          <w:ilvl w:val="0"/>
          <w:numId w:val="2"/>
        </w:numPr>
        <w:tabs>
          <w:tab w:val="left" w:pos="426"/>
        </w:tabs>
        <w:spacing w:line="276" w:lineRule="auto"/>
        <w:ind w:left="426" w:hanging="426"/>
        <w:jc w:val="both"/>
        <w:rPr>
          <w:rFonts w:ascii="Arial" w:hAnsi="Arial" w:cs="Arial"/>
          <w:sz w:val="22"/>
          <w:szCs w:val="22"/>
        </w:rPr>
      </w:pPr>
      <w:r w:rsidRPr="000D5ACA">
        <w:rPr>
          <w:rFonts w:ascii="Arial" w:hAnsi="Arial" w:cs="Arial"/>
          <w:sz w:val="22"/>
          <w:szCs w:val="22"/>
        </w:rPr>
        <w:t>Odbiorcami danych osobowych będą upoważnieni pracownicy Zamawiającego odpowiedzialni za przygotowanie i przeprowadzenie postępowania o udzielenie zamówienia oraz podmioty realizujące usługi na rzecz Zamawiającego (np. usługi IT, doradztwo prawne). Odbiorcami danych mogą być również osoby lub podmioty, którym zostanie udostępniona dokumentacja postępowania (w szczególności w zakresie i na zasadach określonych w obowiązującym u Zamawiającego regulaminie udzielania zamówień) oraz podmioty kontrolujące wydatkowanie uzyskanych przez Zamawiającego środków finansowych.</w:t>
      </w:r>
    </w:p>
    <w:p w14:paraId="04E07967" w14:textId="77777777" w:rsidR="000D5ACA" w:rsidRPr="000D5ACA" w:rsidRDefault="000D5ACA" w:rsidP="005B3DFC">
      <w:pPr>
        <w:numPr>
          <w:ilvl w:val="0"/>
          <w:numId w:val="2"/>
        </w:numPr>
        <w:tabs>
          <w:tab w:val="left" w:pos="426"/>
        </w:tabs>
        <w:spacing w:line="276" w:lineRule="auto"/>
        <w:ind w:left="426" w:hanging="426"/>
        <w:jc w:val="both"/>
        <w:rPr>
          <w:rFonts w:ascii="Arial" w:hAnsi="Arial" w:cs="Arial"/>
          <w:sz w:val="22"/>
          <w:szCs w:val="22"/>
        </w:rPr>
      </w:pPr>
      <w:r w:rsidRPr="000D5ACA">
        <w:rPr>
          <w:rFonts w:ascii="Arial" w:hAnsi="Arial" w:cs="Arial"/>
          <w:sz w:val="22"/>
          <w:szCs w:val="22"/>
        </w:rPr>
        <w:t>Dane osobowe będą przetwarzane przez okres niezbędny do przeprowadzenia postępowania i dokonania wyboru najkorzystniejszej oferty. Po tym okresie, dane mogą być przetwarzane przez okres realizacji zamówienia, a po tym czasie w ramach obowiązków prawnych Zamawiającego lub dla realizacji jego uzasadnionego interesu np. z uwagi na obowiązujące terminy kontroli przeprowadzanej w zakresie właściwego wydatkowania przez Zamawiającego środków pozyskanych na sfinansowanie niniejszego zamówienia.</w:t>
      </w:r>
    </w:p>
    <w:p w14:paraId="329E1A38" w14:textId="77777777" w:rsidR="000D5ACA" w:rsidRPr="000D5ACA" w:rsidRDefault="000D5ACA" w:rsidP="005B3DFC">
      <w:pPr>
        <w:numPr>
          <w:ilvl w:val="0"/>
          <w:numId w:val="2"/>
        </w:numPr>
        <w:tabs>
          <w:tab w:val="left" w:pos="426"/>
        </w:tabs>
        <w:spacing w:line="276" w:lineRule="auto"/>
        <w:ind w:left="426" w:hanging="426"/>
        <w:jc w:val="both"/>
        <w:rPr>
          <w:rFonts w:ascii="Arial" w:hAnsi="Arial" w:cs="Arial"/>
          <w:sz w:val="22"/>
          <w:szCs w:val="22"/>
        </w:rPr>
      </w:pPr>
      <w:r w:rsidRPr="000D5ACA">
        <w:rPr>
          <w:rFonts w:ascii="Arial" w:hAnsi="Arial" w:cs="Arial"/>
          <w:sz w:val="22"/>
          <w:szCs w:val="22"/>
        </w:rPr>
        <w:lastRenderedPageBreak/>
        <w:t xml:space="preserve">Podanie danych osobowych jest dobrowolne, jednak może być niezbędne dla wzięcia udziału w postępowaniu. </w:t>
      </w:r>
    </w:p>
    <w:p w14:paraId="766099DA" w14:textId="77777777" w:rsidR="000D5ACA" w:rsidRPr="000D5ACA" w:rsidRDefault="000D5ACA" w:rsidP="005B3DFC">
      <w:pPr>
        <w:numPr>
          <w:ilvl w:val="0"/>
          <w:numId w:val="2"/>
        </w:numPr>
        <w:tabs>
          <w:tab w:val="left" w:pos="426"/>
        </w:tabs>
        <w:spacing w:line="276" w:lineRule="auto"/>
        <w:ind w:left="426" w:hanging="426"/>
        <w:jc w:val="both"/>
        <w:rPr>
          <w:rFonts w:ascii="Arial" w:hAnsi="Arial" w:cs="Arial"/>
          <w:sz w:val="22"/>
          <w:szCs w:val="22"/>
        </w:rPr>
      </w:pPr>
      <w:bookmarkStart w:id="12" w:name="_Hlk516653227"/>
      <w:r w:rsidRPr="000D5ACA">
        <w:rPr>
          <w:rFonts w:ascii="Arial" w:hAnsi="Arial" w:cs="Arial"/>
          <w:sz w:val="22"/>
          <w:szCs w:val="22"/>
        </w:rPr>
        <w:t>Osobie, której dane są przetwarzane, przysługuje: prawo dostępu do danych osobowych, ich sprostowania, usunięcia, ograniczenia przetwarzania danych osobowych</w:t>
      </w:r>
      <w:bookmarkStart w:id="13" w:name="_Hlk516653187"/>
      <w:r w:rsidRPr="000D5ACA">
        <w:rPr>
          <w:rFonts w:ascii="Arial" w:hAnsi="Arial" w:cs="Arial"/>
          <w:sz w:val="22"/>
          <w:szCs w:val="22"/>
        </w:rPr>
        <w:t xml:space="preserve"> </w:t>
      </w:r>
      <w:bookmarkEnd w:id="13"/>
      <w:r w:rsidRPr="000D5ACA">
        <w:rPr>
          <w:rFonts w:ascii="Arial" w:hAnsi="Arial" w:cs="Arial"/>
          <w:sz w:val="22"/>
          <w:szCs w:val="22"/>
        </w:rPr>
        <w:t>oraz wniesienia sprzeciwu wobec przetwarzania (gdy dane są przetwarzane na podstawie art. 6 ust. 1 lit. e lub f RODO). W razie uznania, że doszło do naruszenia ochrony danych, osobie, której dane są przetwarzane, przysługuje prawo do wniesienia skargi do Prezesa Urzędu Ochrony Danych Osobowych.</w:t>
      </w:r>
    </w:p>
    <w:bookmarkEnd w:id="12"/>
    <w:p w14:paraId="72FB3348" w14:textId="77777777" w:rsidR="000D5ACA" w:rsidRPr="000D5ACA" w:rsidRDefault="000D5ACA" w:rsidP="005B3DFC">
      <w:pPr>
        <w:numPr>
          <w:ilvl w:val="0"/>
          <w:numId w:val="2"/>
        </w:numPr>
        <w:tabs>
          <w:tab w:val="left" w:pos="426"/>
        </w:tabs>
        <w:spacing w:line="276" w:lineRule="auto"/>
        <w:ind w:left="426" w:hanging="426"/>
        <w:jc w:val="both"/>
        <w:rPr>
          <w:rFonts w:ascii="Arial" w:hAnsi="Arial" w:cs="Arial"/>
          <w:sz w:val="22"/>
          <w:szCs w:val="22"/>
        </w:rPr>
      </w:pPr>
      <w:r w:rsidRPr="000D5ACA">
        <w:rPr>
          <w:rFonts w:ascii="Arial" w:hAnsi="Arial" w:cs="Arial"/>
          <w:sz w:val="22"/>
          <w:szCs w:val="22"/>
        </w:rPr>
        <w:t xml:space="preserve">Administrator przetwarza następujące kategorie danych osobowych, których nie uzyskał bezpośrednio od osoby, której dane dotyczą (np. dane osoby skierowanej do realizacji zamówienia, podwykonawcy, pełnomocnika, członka organu), w zależności od potrzeb: imiona i nazwiska, imiona rodziców, miejsce i datę urodzenia, obywatelstwo, adres zamieszkania, adres korespondencyjny, PESEL, NIP, serię i numer dokumentu potwierdzającego tożsamość, datę jego wydania oraz datę ważności dokumentu, podmiot wydający dokument; numer telefonu komórkowego, adres poczty elektronicznej, miejsce pracy, stanowisko, uprawnienia. </w:t>
      </w:r>
    </w:p>
    <w:p w14:paraId="29EB515C" w14:textId="77777777" w:rsidR="000D5ACA" w:rsidRPr="000D5ACA" w:rsidRDefault="000D5ACA" w:rsidP="005B3DFC">
      <w:pPr>
        <w:numPr>
          <w:ilvl w:val="0"/>
          <w:numId w:val="2"/>
        </w:numPr>
        <w:tabs>
          <w:tab w:val="left" w:pos="426"/>
        </w:tabs>
        <w:spacing w:line="276" w:lineRule="auto"/>
        <w:ind w:left="426" w:hanging="426"/>
        <w:jc w:val="both"/>
        <w:rPr>
          <w:rFonts w:ascii="Arial" w:hAnsi="Arial" w:cs="Arial"/>
          <w:sz w:val="22"/>
          <w:szCs w:val="22"/>
        </w:rPr>
      </w:pPr>
      <w:r w:rsidRPr="000D5ACA">
        <w:rPr>
          <w:rFonts w:ascii="Arial" w:hAnsi="Arial" w:cs="Arial"/>
          <w:sz w:val="22"/>
          <w:szCs w:val="22"/>
        </w:rPr>
        <w:t xml:space="preserve">Zamawiający uzyskał dane osobowe bezpośrednio od wykonawcy lub z publicznie dostępnych rejestrów. </w:t>
      </w:r>
    </w:p>
    <w:p w14:paraId="7A4F39FA" w14:textId="04F8DF19" w:rsidR="00B53DA8" w:rsidRDefault="000D5ACA" w:rsidP="005B3DFC">
      <w:pPr>
        <w:numPr>
          <w:ilvl w:val="0"/>
          <w:numId w:val="2"/>
        </w:numPr>
        <w:tabs>
          <w:tab w:val="left" w:pos="426"/>
        </w:tabs>
        <w:spacing w:line="276" w:lineRule="auto"/>
        <w:ind w:left="426" w:hanging="426"/>
        <w:jc w:val="both"/>
        <w:rPr>
          <w:rFonts w:ascii="Arial" w:hAnsi="Arial" w:cs="Arial"/>
          <w:sz w:val="22"/>
          <w:szCs w:val="22"/>
        </w:rPr>
      </w:pPr>
      <w:r w:rsidRPr="000D5ACA">
        <w:rPr>
          <w:rFonts w:ascii="Arial" w:hAnsi="Arial" w:cs="Arial"/>
          <w:sz w:val="22"/>
          <w:szCs w:val="22"/>
        </w:rPr>
        <w:t>Wykonawca jest zobowiązany do poinformowania osób, których dane przekazuje, o sposobie przetwarzania ich danych przez Zamawiającego, zgodnie z pkt. 1-10 powyżej.</w:t>
      </w:r>
    </w:p>
    <w:p w14:paraId="5DC67BA8" w14:textId="17957BDB" w:rsidR="00EC41EA" w:rsidRPr="00A07A1D" w:rsidRDefault="00EC41EA" w:rsidP="002F67DA">
      <w:pPr>
        <w:tabs>
          <w:tab w:val="left" w:pos="426"/>
        </w:tabs>
        <w:spacing w:line="276" w:lineRule="auto"/>
        <w:rPr>
          <w:rFonts w:ascii="Arial" w:hAnsi="Arial" w:cs="Arial"/>
          <w:i/>
          <w:iCs/>
          <w:strike/>
          <w:color w:val="EE0000"/>
          <w:sz w:val="18"/>
          <w:szCs w:val="18"/>
          <w:u w:val="single"/>
        </w:rPr>
      </w:pPr>
    </w:p>
    <w:p w14:paraId="18BC54C7" w14:textId="77777777" w:rsidR="005C19D6" w:rsidRPr="00A07A1D" w:rsidRDefault="005C19D6" w:rsidP="005C19D6">
      <w:pPr>
        <w:tabs>
          <w:tab w:val="left" w:pos="426"/>
        </w:tabs>
        <w:spacing w:line="276" w:lineRule="auto"/>
        <w:jc w:val="both"/>
        <w:rPr>
          <w:rFonts w:ascii="Arial" w:hAnsi="Arial" w:cs="Arial"/>
          <w:strike/>
          <w:color w:val="EE0000"/>
          <w:sz w:val="22"/>
          <w:szCs w:val="22"/>
        </w:rPr>
      </w:pPr>
    </w:p>
    <w:sectPr w:rsidR="005C19D6" w:rsidRPr="00A07A1D" w:rsidSect="00455D45">
      <w:headerReference w:type="default" r:id="rId21"/>
      <w:footerReference w:type="even" r:id="rId22"/>
      <w:footerReference w:type="default" r:id="rId23"/>
      <w:pgSz w:w="11906" w:h="16838"/>
      <w:pgMar w:top="275" w:right="926" w:bottom="851" w:left="1701" w:header="360"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3B35EA0" w14:textId="77777777" w:rsidR="00EC53CE" w:rsidRDefault="00EC53CE">
      <w:r>
        <w:separator/>
      </w:r>
    </w:p>
  </w:endnote>
  <w:endnote w:type="continuationSeparator" w:id="0">
    <w:p w14:paraId="6F0F103C" w14:textId="77777777" w:rsidR="00EC53CE" w:rsidRDefault="00EC53C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2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EE"/>
    <w:family w:val="swiss"/>
    <w:pitch w:val="variable"/>
    <w:sig w:usb0="E1002EFF" w:usb1="C000605B" w:usb2="00000029" w:usb3="00000000" w:csb0="000101FF" w:csb1="00000000"/>
  </w:font>
  <w:font w:name="Courier New">
    <w:panose1 w:val="02070309020205020404"/>
    <w:charset w:val="EE"/>
    <w:family w:val="modern"/>
    <w:pitch w:val="fixed"/>
    <w:sig w:usb0="E0002EFF" w:usb1="C0007843" w:usb2="00000009" w:usb3="00000000" w:csb0="000001FF" w:csb1="00000000"/>
  </w:font>
  <w:font w:name="Calibri Light">
    <w:panose1 w:val="020F03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938D23D" w14:textId="77777777" w:rsidR="0037606F" w:rsidRDefault="0037606F" w:rsidP="00FD61D4">
    <w:pPr>
      <w:pStyle w:val="Stopka"/>
      <w:framePr w:wrap="around" w:vAnchor="text" w:hAnchor="margin" w:xAlign="center" w:y="1"/>
      <w:rPr>
        <w:rStyle w:val="Numerstrony"/>
      </w:rPr>
    </w:pPr>
    <w:r>
      <w:rPr>
        <w:rStyle w:val="Numerstrony"/>
      </w:rPr>
      <w:fldChar w:fldCharType="begin"/>
    </w:r>
    <w:r>
      <w:rPr>
        <w:rStyle w:val="Numerstrony"/>
      </w:rPr>
      <w:instrText xml:space="preserve">PAGE  </w:instrText>
    </w:r>
    <w:r>
      <w:rPr>
        <w:rStyle w:val="Numerstrony"/>
      </w:rPr>
      <w:fldChar w:fldCharType="end"/>
    </w:r>
  </w:p>
  <w:p w14:paraId="73E64825" w14:textId="77777777" w:rsidR="0037606F" w:rsidRDefault="0037606F">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729767878"/>
      <w:docPartObj>
        <w:docPartGallery w:val="Page Numbers (Bottom of Page)"/>
        <w:docPartUnique/>
      </w:docPartObj>
    </w:sdtPr>
    <w:sdtContent>
      <w:p w14:paraId="399964D1" w14:textId="5AA02330" w:rsidR="00135371" w:rsidRDefault="00135371">
        <w:pPr>
          <w:pStyle w:val="Stopka"/>
          <w:jc w:val="center"/>
        </w:pPr>
        <w:r>
          <w:fldChar w:fldCharType="begin"/>
        </w:r>
        <w:r>
          <w:instrText>PAGE   \* MERGEFORMAT</w:instrText>
        </w:r>
        <w:r>
          <w:fldChar w:fldCharType="separate"/>
        </w:r>
        <w:r>
          <w:t>2</w:t>
        </w:r>
        <w:r>
          <w:fldChar w:fldCharType="end"/>
        </w:r>
      </w:p>
    </w:sdtContent>
  </w:sdt>
  <w:p w14:paraId="4A7E8A33" w14:textId="77777777" w:rsidR="00BA05BC" w:rsidRDefault="00BA05BC">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FCF3C91" w14:textId="77777777" w:rsidR="00EC53CE" w:rsidRDefault="00EC53CE">
      <w:r>
        <w:separator/>
      </w:r>
    </w:p>
  </w:footnote>
  <w:footnote w:type="continuationSeparator" w:id="0">
    <w:p w14:paraId="077664F0" w14:textId="77777777" w:rsidR="00EC53CE" w:rsidRDefault="00EC53C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5D64678" w14:textId="53AA089E" w:rsidR="0037606F" w:rsidRPr="00061758" w:rsidRDefault="00725304" w:rsidP="00061758">
    <w:pPr>
      <w:pStyle w:val="Nagwek"/>
      <w:pBdr>
        <w:bottom w:val="single" w:sz="12" w:space="7" w:color="auto"/>
      </w:pBdr>
      <w:jc w:val="both"/>
      <w:rPr>
        <w:rFonts w:ascii="Arial" w:hAnsi="Arial"/>
        <w:sz w:val="16"/>
        <w:szCs w:val="16"/>
      </w:rPr>
    </w:pPr>
    <w:r w:rsidRPr="00835409">
      <w:rPr>
        <w:rFonts w:ascii="Arial" w:hAnsi="Arial"/>
        <w:sz w:val="16"/>
        <w:szCs w:val="16"/>
      </w:rPr>
      <w:t>Z-</w:t>
    </w:r>
    <w:r w:rsidR="007E2ABD">
      <w:rPr>
        <w:rFonts w:ascii="Arial" w:hAnsi="Arial"/>
        <w:sz w:val="16"/>
        <w:szCs w:val="16"/>
      </w:rPr>
      <w:t>205</w:t>
    </w:r>
    <w:r w:rsidRPr="00835409">
      <w:rPr>
        <w:rFonts w:ascii="Arial" w:hAnsi="Arial"/>
        <w:sz w:val="16"/>
        <w:szCs w:val="16"/>
      </w:rPr>
      <w:t xml:space="preserve">/U/RZ/2025 – </w:t>
    </w:r>
    <w:r w:rsidR="00ED083F">
      <w:rPr>
        <w:rFonts w:ascii="Arial" w:hAnsi="Arial"/>
        <w:bCs/>
        <w:sz w:val="16"/>
        <w:szCs w:val="16"/>
      </w:rPr>
      <w:t>Remont</w:t>
    </w:r>
    <w:r w:rsidR="007E2ABD">
      <w:rPr>
        <w:rFonts w:ascii="Arial" w:hAnsi="Arial"/>
        <w:bCs/>
        <w:sz w:val="16"/>
        <w:szCs w:val="16"/>
      </w:rPr>
      <w:t xml:space="preserve"> przenośnika wyładowczego żużla M-C-06-0</w:t>
    </w:r>
    <w:r w:rsidR="00061758">
      <w:rPr>
        <w:rFonts w:ascii="Arial" w:hAnsi="Arial"/>
        <w:bCs/>
        <w:sz w:val="16"/>
        <w:szCs w:val="16"/>
      </w:rPr>
      <w:t>1</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67E4290"/>
    <w:multiLevelType w:val="multilevel"/>
    <w:tmpl w:val="5F0CEBF8"/>
    <w:lvl w:ilvl="0">
      <w:start w:val="1"/>
      <w:numFmt w:val="decimal"/>
      <w:lvlText w:val="%1."/>
      <w:lvlJc w:val="left"/>
      <w:pPr>
        <w:tabs>
          <w:tab w:val="num" w:pos="360"/>
        </w:tabs>
        <w:ind w:left="360" w:hanging="360"/>
      </w:pPr>
      <w:rPr>
        <w:b w:val="0"/>
        <w:color w:val="auto"/>
        <w:sz w:val="22"/>
        <w:szCs w:val="22"/>
      </w:rPr>
    </w:lvl>
    <w:lvl w:ilvl="1">
      <w:start w:val="1"/>
      <w:numFmt w:val="decimal"/>
      <w:lvlText w:val="%2)"/>
      <w:lvlJc w:val="left"/>
      <w:pPr>
        <w:tabs>
          <w:tab w:val="num" w:pos="1080"/>
        </w:tabs>
        <w:ind w:left="1080" w:hanging="360"/>
      </w:pPr>
      <w:rPr>
        <w:rFonts w:hint="default"/>
      </w:rPr>
    </w:lvl>
    <w:lvl w:ilvl="2">
      <w:start w:val="18"/>
      <w:numFmt w:val="lowerLetter"/>
      <w:lvlText w:val="%3)"/>
      <w:lvlJc w:val="left"/>
      <w:pPr>
        <w:ind w:left="1980" w:hanging="360"/>
      </w:pPr>
      <w:rPr>
        <w:rFonts w:hint="default"/>
      </w:rPr>
    </w:lvl>
    <w:lvl w:ilvl="3" w:tentative="1">
      <w:start w:val="1"/>
      <w:numFmt w:val="decimal"/>
      <w:lvlText w:val="%4."/>
      <w:lvlJc w:val="left"/>
      <w:pPr>
        <w:tabs>
          <w:tab w:val="num" w:pos="2520"/>
        </w:tabs>
        <w:ind w:left="2520" w:hanging="360"/>
      </w:pPr>
    </w:lvl>
    <w:lvl w:ilvl="4" w:tentative="1">
      <w:start w:val="1"/>
      <w:numFmt w:val="lowerLetter"/>
      <w:lvlText w:val="%5."/>
      <w:lvlJc w:val="left"/>
      <w:pPr>
        <w:tabs>
          <w:tab w:val="num" w:pos="3240"/>
        </w:tabs>
        <w:ind w:left="3240" w:hanging="360"/>
      </w:pPr>
    </w:lvl>
    <w:lvl w:ilvl="5" w:tentative="1">
      <w:start w:val="1"/>
      <w:numFmt w:val="lowerRoman"/>
      <w:lvlText w:val="%6."/>
      <w:lvlJc w:val="right"/>
      <w:pPr>
        <w:tabs>
          <w:tab w:val="num" w:pos="3960"/>
        </w:tabs>
        <w:ind w:left="3960" w:hanging="180"/>
      </w:pPr>
    </w:lvl>
    <w:lvl w:ilvl="6" w:tentative="1">
      <w:start w:val="1"/>
      <w:numFmt w:val="decimal"/>
      <w:lvlText w:val="%7."/>
      <w:lvlJc w:val="left"/>
      <w:pPr>
        <w:tabs>
          <w:tab w:val="num" w:pos="4680"/>
        </w:tabs>
        <w:ind w:left="4680" w:hanging="360"/>
      </w:pPr>
    </w:lvl>
    <w:lvl w:ilvl="7" w:tentative="1">
      <w:start w:val="1"/>
      <w:numFmt w:val="lowerLetter"/>
      <w:lvlText w:val="%8."/>
      <w:lvlJc w:val="left"/>
      <w:pPr>
        <w:tabs>
          <w:tab w:val="num" w:pos="5400"/>
        </w:tabs>
        <w:ind w:left="5400" w:hanging="360"/>
      </w:pPr>
    </w:lvl>
    <w:lvl w:ilvl="8" w:tentative="1">
      <w:start w:val="1"/>
      <w:numFmt w:val="lowerRoman"/>
      <w:lvlText w:val="%9."/>
      <w:lvlJc w:val="right"/>
      <w:pPr>
        <w:tabs>
          <w:tab w:val="num" w:pos="6120"/>
        </w:tabs>
        <w:ind w:left="6120" w:hanging="180"/>
      </w:pPr>
    </w:lvl>
  </w:abstractNum>
  <w:abstractNum w:abstractNumId="1" w15:restartNumberingAfterBreak="0">
    <w:nsid w:val="088A4C34"/>
    <w:multiLevelType w:val="hybridMultilevel"/>
    <w:tmpl w:val="67EC4DAE"/>
    <w:lvl w:ilvl="0" w:tplc="FFFFFFFF">
      <w:start w:val="1"/>
      <w:numFmt w:val="decimal"/>
      <w:lvlText w:val="%1)"/>
      <w:lvlJc w:val="left"/>
      <w:pPr>
        <w:tabs>
          <w:tab w:val="num" w:pos="1155"/>
        </w:tabs>
        <w:ind w:left="1155" w:hanging="435"/>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 w15:restartNumberingAfterBreak="0">
    <w:nsid w:val="0C334166"/>
    <w:multiLevelType w:val="hybridMultilevel"/>
    <w:tmpl w:val="4E72FC82"/>
    <w:lvl w:ilvl="0" w:tplc="726C3C58">
      <w:start w:val="1"/>
      <w:numFmt w:val="lowerLetter"/>
      <w:lvlText w:val="%1)"/>
      <w:lvlJc w:val="left"/>
      <w:pPr>
        <w:tabs>
          <w:tab w:val="num" w:pos="1211"/>
        </w:tabs>
        <w:ind w:left="1211"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15:restartNumberingAfterBreak="0">
    <w:nsid w:val="0CC76BD3"/>
    <w:multiLevelType w:val="hybridMultilevel"/>
    <w:tmpl w:val="E3444E34"/>
    <w:lvl w:ilvl="0" w:tplc="925EC9F0">
      <w:start w:val="1"/>
      <w:numFmt w:val="decimal"/>
      <w:lvlText w:val="%1."/>
      <w:lvlJc w:val="left"/>
      <w:pPr>
        <w:ind w:left="1287" w:hanging="360"/>
      </w:pPr>
      <w:rPr>
        <w:b w:val="0"/>
      </w:rPr>
    </w:lvl>
    <w:lvl w:ilvl="1" w:tplc="04150019">
      <w:start w:val="1"/>
      <w:numFmt w:val="lowerLetter"/>
      <w:lvlText w:val="%2."/>
      <w:lvlJc w:val="left"/>
      <w:pPr>
        <w:ind w:left="2007" w:hanging="360"/>
      </w:pPr>
    </w:lvl>
    <w:lvl w:ilvl="2" w:tplc="0415001B">
      <w:start w:val="1"/>
      <w:numFmt w:val="lowerRoman"/>
      <w:lvlText w:val="%3."/>
      <w:lvlJc w:val="right"/>
      <w:pPr>
        <w:ind w:left="2727" w:hanging="180"/>
      </w:pPr>
    </w:lvl>
    <w:lvl w:ilvl="3" w:tplc="0415000F">
      <w:start w:val="1"/>
      <w:numFmt w:val="decimal"/>
      <w:lvlText w:val="%4."/>
      <w:lvlJc w:val="left"/>
      <w:pPr>
        <w:ind w:left="3447" w:hanging="360"/>
      </w:pPr>
    </w:lvl>
    <w:lvl w:ilvl="4" w:tplc="04150019">
      <w:start w:val="1"/>
      <w:numFmt w:val="lowerLetter"/>
      <w:lvlText w:val="%5."/>
      <w:lvlJc w:val="left"/>
      <w:pPr>
        <w:ind w:left="4167" w:hanging="360"/>
      </w:pPr>
    </w:lvl>
    <w:lvl w:ilvl="5" w:tplc="0415001B">
      <w:start w:val="1"/>
      <w:numFmt w:val="lowerRoman"/>
      <w:lvlText w:val="%6."/>
      <w:lvlJc w:val="right"/>
      <w:pPr>
        <w:ind w:left="4887" w:hanging="180"/>
      </w:pPr>
    </w:lvl>
    <w:lvl w:ilvl="6" w:tplc="0415000F">
      <w:start w:val="1"/>
      <w:numFmt w:val="decimal"/>
      <w:lvlText w:val="%7."/>
      <w:lvlJc w:val="left"/>
      <w:pPr>
        <w:ind w:left="5607" w:hanging="360"/>
      </w:pPr>
    </w:lvl>
    <w:lvl w:ilvl="7" w:tplc="04150019">
      <w:start w:val="1"/>
      <w:numFmt w:val="lowerLetter"/>
      <w:lvlText w:val="%8."/>
      <w:lvlJc w:val="left"/>
      <w:pPr>
        <w:ind w:left="6327" w:hanging="360"/>
      </w:pPr>
    </w:lvl>
    <w:lvl w:ilvl="8" w:tplc="0415001B">
      <w:start w:val="1"/>
      <w:numFmt w:val="lowerRoman"/>
      <w:lvlText w:val="%9."/>
      <w:lvlJc w:val="right"/>
      <w:pPr>
        <w:ind w:left="7047" w:hanging="180"/>
      </w:pPr>
    </w:lvl>
  </w:abstractNum>
  <w:abstractNum w:abstractNumId="4" w15:restartNumberingAfterBreak="0">
    <w:nsid w:val="0D397A2C"/>
    <w:multiLevelType w:val="hybridMultilevel"/>
    <w:tmpl w:val="A364A32C"/>
    <w:lvl w:ilvl="0" w:tplc="FFFFFFFF">
      <w:start w:val="1"/>
      <w:numFmt w:val="decimal"/>
      <w:lvlText w:val="%1."/>
      <w:lvlJc w:val="left"/>
      <w:pPr>
        <w:tabs>
          <w:tab w:val="num" w:pos="360"/>
        </w:tabs>
        <w:ind w:left="360" w:hanging="360"/>
      </w:pPr>
    </w:lvl>
    <w:lvl w:ilvl="1" w:tplc="B1DCBE7A">
      <w:start w:val="1"/>
      <w:numFmt w:val="decimal"/>
      <w:lvlText w:val="%2)"/>
      <w:lvlJc w:val="left"/>
      <w:pPr>
        <w:tabs>
          <w:tab w:val="num" w:pos="1080"/>
        </w:tabs>
        <w:ind w:left="1080" w:hanging="360"/>
      </w:pPr>
      <w:rPr>
        <w:rFonts w:hint="default"/>
      </w:rPr>
    </w:lvl>
    <w:lvl w:ilvl="2" w:tplc="FFFFFFFF" w:tentative="1">
      <w:start w:val="1"/>
      <w:numFmt w:val="lowerRoman"/>
      <w:lvlText w:val="%3."/>
      <w:lvlJc w:val="right"/>
      <w:pPr>
        <w:tabs>
          <w:tab w:val="num" w:pos="1800"/>
        </w:tabs>
        <w:ind w:left="1800" w:hanging="180"/>
      </w:pPr>
    </w:lvl>
    <w:lvl w:ilvl="3" w:tplc="FFFFFFFF" w:tentative="1">
      <w:start w:val="1"/>
      <w:numFmt w:val="decimal"/>
      <w:lvlText w:val="%4."/>
      <w:lvlJc w:val="left"/>
      <w:pPr>
        <w:tabs>
          <w:tab w:val="num" w:pos="2520"/>
        </w:tabs>
        <w:ind w:left="2520" w:hanging="360"/>
      </w:pPr>
    </w:lvl>
    <w:lvl w:ilvl="4" w:tplc="FFFFFFFF" w:tentative="1">
      <w:start w:val="1"/>
      <w:numFmt w:val="lowerLetter"/>
      <w:lvlText w:val="%5."/>
      <w:lvlJc w:val="left"/>
      <w:pPr>
        <w:tabs>
          <w:tab w:val="num" w:pos="3240"/>
        </w:tabs>
        <w:ind w:left="3240" w:hanging="360"/>
      </w:pPr>
    </w:lvl>
    <w:lvl w:ilvl="5" w:tplc="FFFFFFFF" w:tentative="1">
      <w:start w:val="1"/>
      <w:numFmt w:val="lowerRoman"/>
      <w:lvlText w:val="%6."/>
      <w:lvlJc w:val="right"/>
      <w:pPr>
        <w:tabs>
          <w:tab w:val="num" w:pos="3960"/>
        </w:tabs>
        <w:ind w:left="3960" w:hanging="180"/>
      </w:pPr>
    </w:lvl>
    <w:lvl w:ilvl="6" w:tplc="FFFFFFFF" w:tentative="1">
      <w:start w:val="1"/>
      <w:numFmt w:val="decimal"/>
      <w:lvlText w:val="%7."/>
      <w:lvlJc w:val="left"/>
      <w:pPr>
        <w:tabs>
          <w:tab w:val="num" w:pos="4680"/>
        </w:tabs>
        <w:ind w:left="4680" w:hanging="360"/>
      </w:pPr>
    </w:lvl>
    <w:lvl w:ilvl="7" w:tplc="FFFFFFFF" w:tentative="1">
      <w:start w:val="1"/>
      <w:numFmt w:val="lowerLetter"/>
      <w:lvlText w:val="%8."/>
      <w:lvlJc w:val="left"/>
      <w:pPr>
        <w:tabs>
          <w:tab w:val="num" w:pos="5400"/>
        </w:tabs>
        <w:ind w:left="5400" w:hanging="360"/>
      </w:pPr>
    </w:lvl>
    <w:lvl w:ilvl="8" w:tplc="FFFFFFFF" w:tentative="1">
      <w:start w:val="1"/>
      <w:numFmt w:val="lowerRoman"/>
      <w:lvlText w:val="%9."/>
      <w:lvlJc w:val="right"/>
      <w:pPr>
        <w:tabs>
          <w:tab w:val="num" w:pos="6120"/>
        </w:tabs>
        <w:ind w:left="6120" w:hanging="180"/>
      </w:pPr>
    </w:lvl>
  </w:abstractNum>
  <w:abstractNum w:abstractNumId="5" w15:restartNumberingAfterBreak="0">
    <w:nsid w:val="10E01456"/>
    <w:multiLevelType w:val="hybridMultilevel"/>
    <w:tmpl w:val="CDBE6D26"/>
    <w:lvl w:ilvl="0" w:tplc="FFFFFFFF">
      <w:start w:val="1"/>
      <w:numFmt w:val="decimal"/>
      <w:lvlText w:val="%1."/>
      <w:lvlJc w:val="left"/>
      <w:pPr>
        <w:tabs>
          <w:tab w:val="num" w:pos="1080"/>
        </w:tabs>
        <w:ind w:left="1080" w:hanging="360"/>
      </w:pPr>
    </w:lvl>
    <w:lvl w:ilvl="1" w:tplc="FFFFFFFF" w:tentative="1">
      <w:start w:val="1"/>
      <w:numFmt w:val="lowerLetter"/>
      <w:lvlText w:val="%2."/>
      <w:lvlJc w:val="left"/>
      <w:pPr>
        <w:tabs>
          <w:tab w:val="num" w:pos="1800"/>
        </w:tabs>
        <w:ind w:left="1800" w:hanging="360"/>
      </w:pPr>
    </w:lvl>
    <w:lvl w:ilvl="2" w:tplc="FFFFFFFF" w:tentative="1">
      <w:start w:val="1"/>
      <w:numFmt w:val="lowerRoman"/>
      <w:lvlText w:val="%3."/>
      <w:lvlJc w:val="right"/>
      <w:pPr>
        <w:tabs>
          <w:tab w:val="num" w:pos="2520"/>
        </w:tabs>
        <w:ind w:left="2520" w:hanging="180"/>
      </w:pPr>
    </w:lvl>
    <w:lvl w:ilvl="3" w:tplc="FFFFFFFF" w:tentative="1">
      <w:start w:val="1"/>
      <w:numFmt w:val="decimal"/>
      <w:lvlText w:val="%4."/>
      <w:lvlJc w:val="left"/>
      <w:pPr>
        <w:tabs>
          <w:tab w:val="num" w:pos="3240"/>
        </w:tabs>
        <w:ind w:left="3240" w:hanging="360"/>
      </w:pPr>
    </w:lvl>
    <w:lvl w:ilvl="4" w:tplc="FFFFFFFF" w:tentative="1">
      <w:start w:val="1"/>
      <w:numFmt w:val="lowerLetter"/>
      <w:lvlText w:val="%5."/>
      <w:lvlJc w:val="left"/>
      <w:pPr>
        <w:tabs>
          <w:tab w:val="num" w:pos="3960"/>
        </w:tabs>
        <w:ind w:left="3960" w:hanging="360"/>
      </w:pPr>
    </w:lvl>
    <w:lvl w:ilvl="5" w:tplc="FFFFFFFF" w:tentative="1">
      <w:start w:val="1"/>
      <w:numFmt w:val="lowerRoman"/>
      <w:lvlText w:val="%6."/>
      <w:lvlJc w:val="right"/>
      <w:pPr>
        <w:tabs>
          <w:tab w:val="num" w:pos="4680"/>
        </w:tabs>
        <w:ind w:left="4680" w:hanging="180"/>
      </w:pPr>
    </w:lvl>
    <w:lvl w:ilvl="6" w:tplc="FFFFFFFF" w:tentative="1">
      <w:start w:val="1"/>
      <w:numFmt w:val="decimal"/>
      <w:lvlText w:val="%7."/>
      <w:lvlJc w:val="left"/>
      <w:pPr>
        <w:tabs>
          <w:tab w:val="num" w:pos="5400"/>
        </w:tabs>
        <w:ind w:left="5400" w:hanging="360"/>
      </w:pPr>
    </w:lvl>
    <w:lvl w:ilvl="7" w:tplc="FFFFFFFF" w:tentative="1">
      <w:start w:val="1"/>
      <w:numFmt w:val="lowerLetter"/>
      <w:lvlText w:val="%8."/>
      <w:lvlJc w:val="left"/>
      <w:pPr>
        <w:tabs>
          <w:tab w:val="num" w:pos="6120"/>
        </w:tabs>
        <w:ind w:left="6120" w:hanging="360"/>
      </w:pPr>
    </w:lvl>
    <w:lvl w:ilvl="8" w:tplc="FFFFFFFF" w:tentative="1">
      <w:start w:val="1"/>
      <w:numFmt w:val="lowerRoman"/>
      <w:lvlText w:val="%9."/>
      <w:lvlJc w:val="right"/>
      <w:pPr>
        <w:tabs>
          <w:tab w:val="num" w:pos="6840"/>
        </w:tabs>
        <w:ind w:left="6840" w:hanging="180"/>
      </w:pPr>
    </w:lvl>
  </w:abstractNum>
  <w:abstractNum w:abstractNumId="6" w15:restartNumberingAfterBreak="0">
    <w:nsid w:val="123C3672"/>
    <w:multiLevelType w:val="hybridMultilevel"/>
    <w:tmpl w:val="0B3EC24A"/>
    <w:lvl w:ilvl="0" w:tplc="2FDA213C">
      <w:start w:val="1"/>
      <w:numFmt w:val="lowerLetter"/>
      <w:lvlText w:val="%1)"/>
      <w:lvlJc w:val="left"/>
      <w:pPr>
        <w:tabs>
          <w:tab w:val="num" w:pos="1211"/>
        </w:tabs>
        <w:ind w:left="1211" w:hanging="360"/>
      </w:pPr>
      <w:rPr>
        <w:rFonts w:hint="default"/>
        <w:b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12DA7123"/>
    <w:multiLevelType w:val="hybridMultilevel"/>
    <w:tmpl w:val="4D785778"/>
    <w:lvl w:ilvl="0" w:tplc="1026CA24">
      <w:start w:val="1"/>
      <w:numFmt w:val="decimal"/>
      <w:lvlText w:val="%1)"/>
      <w:lvlJc w:val="left"/>
      <w:pPr>
        <w:ind w:left="927" w:hanging="360"/>
      </w:pPr>
      <w:rPr>
        <w:rFonts w:cstheme="minorBidi" w:hint="default"/>
      </w:rPr>
    </w:lvl>
    <w:lvl w:ilvl="1" w:tplc="04150019" w:tentative="1">
      <w:start w:val="1"/>
      <w:numFmt w:val="lowerLetter"/>
      <w:lvlText w:val="%2."/>
      <w:lvlJc w:val="left"/>
      <w:pPr>
        <w:ind w:left="1647" w:hanging="360"/>
      </w:pPr>
    </w:lvl>
    <w:lvl w:ilvl="2" w:tplc="0415001B" w:tentative="1">
      <w:start w:val="1"/>
      <w:numFmt w:val="lowerRoman"/>
      <w:lvlText w:val="%3."/>
      <w:lvlJc w:val="right"/>
      <w:pPr>
        <w:ind w:left="2367" w:hanging="180"/>
      </w:pPr>
    </w:lvl>
    <w:lvl w:ilvl="3" w:tplc="0415000F" w:tentative="1">
      <w:start w:val="1"/>
      <w:numFmt w:val="decimal"/>
      <w:lvlText w:val="%4."/>
      <w:lvlJc w:val="left"/>
      <w:pPr>
        <w:ind w:left="3087" w:hanging="360"/>
      </w:pPr>
    </w:lvl>
    <w:lvl w:ilvl="4" w:tplc="04150019" w:tentative="1">
      <w:start w:val="1"/>
      <w:numFmt w:val="lowerLetter"/>
      <w:lvlText w:val="%5."/>
      <w:lvlJc w:val="left"/>
      <w:pPr>
        <w:ind w:left="3807" w:hanging="360"/>
      </w:pPr>
    </w:lvl>
    <w:lvl w:ilvl="5" w:tplc="0415001B" w:tentative="1">
      <w:start w:val="1"/>
      <w:numFmt w:val="lowerRoman"/>
      <w:lvlText w:val="%6."/>
      <w:lvlJc w:val="right"/>
      <w:pPr>
        <w:ind w:left="4527" w:hanging="180"/>
      </w:pPr>
    </w:lvl>
    <w:lvl w:ilvl="6" w:tplc="0415000F" w:tentative="1">
      <w:start w:val="1"/>
      <w:numFmt w:val="decimal"/>
      <w:lvlText w:val="%7."/>
      <w:lvlJc w:val="left"/>
      <w:pPr>
        <w:ind w:left="5247" w:hanging="360"/>
      </w:pPr>
    </w:lvl>
    <w:lvl w:ilvl="7" w:tplc="04150019" w:tentative="1">
      <w:start w:val="1"/>
      <w:numFmt w:val="lowerLetter"/>
      <w:lvlText w:val="%8."/>
      <w:lvlJc w:val="left"/>
      <w:pPr>
        <w:ind w:left="5967" w:hanging="360"/>
      </w:pPr>
    </w:lvl>
    <w:lvl w:ilvl="8" w:tplc="0415001B" w:tentative="1">
      <w:start w:val="1"/>
      <w:numFmt w:val="lowerRoman"/>
      <w:lvlText w:val="%9."/>
      <w:lvlJc w:val="right"/>
      <w:pPr>
        <w:ind w:left="6687" w:hanging="180"/>
      </w:pPr>
    </w:lvl>
  </w:abstractNum>
  <w:abstractNum w:abstractNumId="8" w15:restartNumberingAfterBreak="0">
    <w:nsid w:val="16322B19"/>
    <w:multiLevelType w:val="multilevel"/>
    <w:tmpl w:val="ABB000E8"/>
    <w:lvl w:ilvl="0">
      <w:start w:val="1"/>
      <w:numFmt w:val="decimal"/>
      <w:lvlText w:val="%1."/>
      <w:lvlJc w:val="left"/>
      <w:pPr>
        <w:tabs>
          <w:tab w:val="num" w:pos="360"/>
        </w:tabs>
        <w:ind w:left="360" w:hanging="360"/>
      </w:pPr>
      <w:rPr>
        <w:rFonts w:hint="default"/>
        <w:i w:val="0"/>
        <w:color w:val="auto"/>
        <w:sz w:val="22"/>
        <w:szCs w:val="22"/>
      </w:rPr>
    </w:lvl>
    <w:lvl w:ilvl="1">
      <w:start w:val="1"/>
      <w:numFmt w:val="decimal"/>
      <w:suff w:val="space"/>
      <w:lvlText w:val="%2)"/>
      <w:lvlJc w:val="left"/>
      <w:pPr>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9" w15:restartNumberingAfterBreak="0">
    <w:nsid w:val="17C810B6"/>
    <w:multiLevelType w:val="hybridMultilevel"/>
    <w:tmpl w:val="61708920"/>
    <w:lvl w:ilvl="0" w:tplc="1B40BFEC">
      <w:start w:val="1"/>
      <w:numFmt w:val="decimal"/>
      <w:lvlText w:val="%1)"/>
      <w:lvlJc w:val="left"/>
      <w:pPr>
        <w:ind w:left="927" w:hanging="360"/>
      </w:pPr>
      <w:rPr>
        <w:rFonts w:cstheme="minorHAnsi" w:hint="default"/>
      </w:rPr>
    </w:lvl>
    <w:lvl w:ilvl="1" w:tplc="04150019" w:tentative="1">
      <w:start w:val="1"/>
      <w:numFmt w:val="lowerLetter"/>
      <w:lvlText w:val="%2."/>
      <w:lvlJc w:val="left"/>
      <w:pPr>
        <w:ind w:left="1647" w:hanging="360"/>
      </w:pPr>
    </w:lvl>
    <w:lvl w:ilvl="2" w:tplc="0415001B" w:tentative="1">
      <w:start w:val="1"/>
      <w:numFmt w:val="lowerRoman"/>
      <w:lvlText w:val="%3."/>
      <w:lvlJc w:val="right"/>
      <w:pPr>
        <w:ind w:left="2367" w:hanging="180"/>
      </w:pPr>
    </w:lvl>
    <w:lvl w:ilvl="3" w:tplc="0415000F" w:tentative="1">
      <w:start w:val="1"/>
      <w:numFmt w:val="decimal"/>
      <w:lvlText w:val="%4."/>
      <w:lvlJc w:val="left"/>
      <w:pPr>
        <w:ind w:left="3087" w:hanging="360"/>
      </w:pPr>
    </w:lvl>
    <w:lvl w:ilvl="4" w:tplc="04150019" w:tentative="1">
      <w:start w:val="1"/>
      <w:numFmt w:val="lowerLetter"/>
      <w:lvlText w:val="%5."/>
      <w:lvlJc w:val="left"/>
      <w:pPr>
        <w:ind w:left="3807" w:hanging="360"/>
      </w:pPr>
    </w:lvl>
    <w:lvl w:ilvl="5" w:tplc="0415001B" w:tentative="1">
      <w:start w:val="1"/>
      <w:numFmt w:val="lowerRoman"/>
      <w:lvlText w:val="%6."/>
      <w:lvlJc w:val="right"/>
      <w:pPr>
        <w:ind w:left="4527" w:hanging="180"/>
      </w:pPr>
    </w:lvl>
    <w:lvl w:ilvl="6" w:tplc="0415000F" w:tentative="1">
      <w:start w:val="1"/>
      <w:numFmt w:val="decimal"/>
      <w:lvlText w:val="%7."/>
      <w:lvlJc w:val="left"/>
      <w:pPr>
        <w:ind w:left="5247" w:hanging="360"/>
      </w:pPr>
    </w:lvl>
    <w:lvl w:ilvl="7" w:tplc="04150019" w:tentative="1">
      <w:start w:val="1"/>
      <w:numFmt w:val="lowerLetter"/>
      <w:lvlText w:val="%8."/>
      <w:lvlJc w:val="left"/>
      <w:pPr>
        <w:ind w:left="5967" w:hanging="360"/>
      </w:pPr>
    </w:lvl>
    <w:lvl w:ilvl="8" w:tplc="0415001B" w:tentative="1">
      <w:start w:val="1"/>
      <w:numFmt w:val="lowerRoman"/>
      <w:lvlText w:val="%9."/>
      <w:lvlJc w:val="right"/>
      <w:pPr>
        <w:ind w:left="6687" w:hanging="180"/>
      </w:pPr>
    </w:lvl>
  </w:abstractNum>
  <w:abstractNum w:abstractNumId="10" w15:restartNumberingAfterBreak="0">
    <w:nsid w:val="1CA92EBC"/>
    <w:multiLevelType w:val="multilevel"/>
    <w:tmpl w:val="4148DCF2"/>
    <w:lvl w:ilvl="0">
      <w:start w:val="1"/>
      <w:numFmt w:val="lowerLetter"/>
      <w:lvlText w:val="%1)"/>
      <w:lvlJc w:val="left"/>
      <w:pPr>
        <w:ind w:left="360" w:hanging="360"/>
      </w:pPr>
      <w:rPr>
        <w:rFonts w:hint="default"/>
      </w:rPr>
    </w:lvl>
    <w:lvl w:ilvl="1">
      <w:start w:val="2"/>
      <w:numFmt w:val="decimal"/>
      <w:isLgl/>
      <w:lvlText w:val="%1.%2."/>
      <w:lvlJc w:val="left"/>
      <w:pPr>
        <w:ind w:left="720" w:hanging="36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800" w:hanging="720"/>
      </w:pPr>
      <w:rPr>
        <w:rFonts w:hint="default"/>
      </w:rPr>
    </w:lvl>
    <w:lvl w:ilvl="4">
      <w:start w:val="1"/>
      <w:numFmt w:val="decimal"/>
      <w:isLgl/>
      <w:lvlText w:val="%1.%2.%3.%4.%5."/>
      <w:lvlJc w:val="left"/>
      <w:pPr>
        <w:ind w:left="2520" w:hanging="1080"/>
      </w:pPr>
      <w:rPr>
        <w:rFonts w:hint="default"/>
      </w:rPr>
    </w:lvl>
    <w:lvl w:ilvl="5">
      <w:start w:val="1"/>
      <w:numFmt w:val="decimal"/>
      <w:isLgl/>
      <w:lvlText w:val="%1.%2.%3.%4.%5.%6."/>
      <w:lvlJc w:val="left"/>
      <w:pPr>
        <w:ind w:left="2880" w:hanging="1080"/>
      </w:pPr>
      <w:rPr>
        <w:rFonts w:hint="default"/>
      </w:rPr>
    </w:lvl>
    <w:lvl w:ilvl="6">
      <w:start w:val="1"/>
      <w:numFmt w:val="decimal"/>
      <w:isLgl/>
      <w:lvlText w:val="%1.%2.%3.%4.%5.%6.%7."/>
      <w:lvlJc w:val="left"/>
      <w:pPr>
        <w:ind w:left="3600" w:hanging="1440"/>
      </w:pPr>
      <w:rPr>
        <w:rFonts w:hint="default"/>
      </w:rPr>
    </w:lvl>
    <w:lvl w:ilvl="7">
      <w:start w:val="1"/>
      <w:numFmt w:val="decimal"/>
      <w:isLgl/>
      <w:lvlText w:val="%1.%2.%3.%4.%5.%6.%7.%8."/>
      <w:lvlJc w:val="left"/>
      <w:pPr>
        <w:ind w:left="3960" w:hanging="1440"/>
      </w:pPr>
      <w:rPr>
        <w:rFonts w:hint="default"/>
      </w:rPr>
    </w:lvl>
    <w:lvl w:ilvl="8">
      <w:start w:val="1"/>
      <w:numFmt w:val="decimal"/>
      <w:isLgl/>
      <w:lvlText w:val="%1.%2.%3.%4.%5.%6.%7.%8.%9."/>
      <w:lvlJc w:val="left"/>
      <w:pPr>
        <w:ind w:left="4680" w:hanging="1800"/>
      </w:pPr>
      <w:rPr>
        <w:rFonts w:hint="default"/>
      </w:rPr>
    </w:lvl>
  </w:abstractNum>
  <w:abstractNum w:abstractNumId="11" w15:restartNumberingAfterBreak="0">
    <w:nsid w:val="1DD51A9D"/>
    <w:multiLevelType w:val="hybridMultilevel"/>
    <w:tmpl w:val="E590743E"/>
    <w:lvl w:ilvl="0" w:tplc="2D1E4254">
      <w:start w:val="1"/>
      <w:numFmt w:val="decimal"/>
      <w:lvlText w:val="%1)"/>
      <w:lvlJc w:val="left"/>
      <w:pPr>
        <w:ind w:left="927" w:hanging="360"/>
      </w:pPr>
      <w:rPr>
        <w:rFonts w:hint="default"/>
      </w:rPr>
    </w:lvl>
    <w:lvl w:ilvl="1" w:tplc="04150019" w:tentative="1">
      <w:start w:val="1"/>
      <w:numFmt w:val="lowerLetter"/>
      <w:lvlText w:val="%2."/>
      <w:lvlJc w:val="left"/>
      <w:pPr>
        <w:ind w:left="1647" w:hanging="360"/>
      </w:pPr>
    </w:lvl>
    <w:lvl w:ilvl="2" w:tplc="0415001B" w:tentative="1">
      <w:start w:val="1"/>
      <w:numFmt w:val="lowerRoman"/>
      <w:lvlText w:val="%3."/>
      <w:lvlJc w:val="right"/>
      <w:pPr>
        <w:ind w:left="2367" w:hanging="180"/>
      </w:pPr>
    </w:lvl>
    <w:lvl w:ilvl="3" w:tplc="0415000F" w:tentative="1">
      <w:start w:val="1"/>
      <w:numFmt w:val="decimal"/>
      <w:lvlText w:val="%4."/>
      <w:lvlJc w:val="left"/>
      <w:pPr>
        <w:ind w:left="3087" w:hanging="360"/>
      </w:pPr>
    </w:lvl>
    <w:lvl w:ilvl="4" w:tplc="04150019" w:tentative="1">
      <w:start w:val="1"/>
      <w:numFmt w:val="lowerLetter"/>
      <w:lvlText w:val="%5."/>
      <w:lvlJc w:val="left"/>
      <w:pPr>
        <w:ind w:left="3807" w:hanging="360"/>
      </w:pPr>
    </w:lvl>
    <w:lvl w:ilvl="5" w:tplc="0415001B" w:tentative="1">
      <w:start w:val="1"/>
      <w:numFmt w:val="lowerRoman"/>
      <w:lvlText w:val="%6."/>
      <w:lvlJc w:val="right"/>
      <w:pPr>
        <w:ind w:left="4527" w:hanging="180"/>
      </w:pPr>
    </w:lvl>
    <w:lvl w:ilvl="6" w:tplc="0415000F" w:tentative="1">
      <w:start w:val="1"/>
      <w:numFmt w:val="decimal"/>
      <w:lvlText w:val="%7."/>
      <w:lvlJc w:val="left"/>
      <w:pPr>
        <w:ind w:left="5247" w:hanging="360"/>
      </w:pPr>
    </w:lvl>
    <w:lvl w:ilvl="7" w:tplc="04150019" w:tentative="1">
      <w:start w:val="1"/>
      <w:numFmt w:val="lowerLetter"/>
      <w:lvlText w:val="%8."/>
      <w:lvlJc w:val="left"/>
      <w:pPr>
        <w:ind w:left="5967" w:hanging="360"/>
      </w:pPr>
    </w:lvl>
    <w:lvl w:ilvl="8" w:tplc="0415001B" w:tentative="1">
      <w:start w:val="1"/>
      <w:numFmt w:val="lowerRoman"/>
      <w:lvlText w:val="%9."/>
      <w:lvlJc w:val="right"/>
      <w:pPr>
        <w:ind w:left="6687" w:hanging="180"/>
      </w:pPr>
    </w:lvl>
  </w:abstractNum>
  <w:abstractNum w:abstractNumId="12" w15:restartNumberingAfterBreak="0">
    <w:nsid w:val="1E8E6A6B"/>
    <w:multiLevelType w:val="multilevel"/>
    <w:tmpl w:val="AF54BBB6"/>
    <w:lvl w:ilvl="0">
      <w:start w:val="19"/>
      <w:numFmt w:val="decimal"/>
      <w:lvlText w:val="%1)"/>
      <w:lvlJc w:val="left"/>
      <w:pPr>
        <w:tabs>
          <w:tab w:val="num" w:pos="360"/>
        </w:tabs>
        <w:ind w:left="360" w:hanging="360"/>
      </w:pPr>
      <w:rPr>
        <w:rFonts w:ascii="Arial" w:hAnsi="Arial" w:cs="Arial" w:hint="default"/>
        <w:sz w:val="22"/>
        <w:szCs w:val="22"/>
      </w:rPr>
    </w:lvl>
    <w:lvl w:ilvl="1">
      <w:start w:val="1"/>
      <w:numFmt w:val="lowerLetter"/>
      <w:lvlText w:val="%2."/>
      <w:lvlJc w:val="left"/>
      <w:pPr>
        <w:tabs>
          <w:tab w:val="num" w:pos="1080"/>
        </w:tabs>
        <w:ind w:left="1080" w:hanging="360"/>
      </w:pPr>
      <w:rPr>
        <w:rFonts w:hint="default"/>
      </w:rPr>
    </w:lvl>
    <w:lvl w:ilvl="2">
      <w:start w:val="2"/>
      <w:numFmt w:val="decimal"/>
      <w:lvlText w:val="%3."/>
      <w:lvlJc w:val="left"/>
      <w:pPr>
        <w:ind w:left="1980" w:hanging="360"/>
      </w:pPr>
      <w:rPr>
        <w:rFonts w:hint="default"/>
      </w:rPr>
    </w:lvl>
    <w:lvl w:ilvl="3">
      <w:start w:val="1"/>
      <w:numFmt w:val="decimal"/>
      <w:lvlText w:val="%4."/>
      <w:lvlJc w:val="left"/>
      <w:pPr>
        <w:tabs>
          <w:tab w:val="num" w:pos="2520"/>
        </w:tabs>
        <w:ind w:left="2520" w:hanging="360"/>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13" w15:restartNumberingAfterBreak="0">
    <w:nsid w:val="2AF24C32"/>
    <w:multiLevelType w:val="multilevel"/>
    <w:tmpl w:val="62EC73D6"/>
    <w:lvl w:ilvl="0">
      <w:start w:val="1"/>
      <w:numFmt w:val="decimal"/>
      <w:lvlText w:val="%1)"/>
      <w:lvlJc w:val="left"/>
      <w:pPr>
        <w:tabs>
          <w:tab w:val="num" w:pos="360"/>
        </w:tabs>
        <w:ind w:left="360" w:hanging="360"/>
      </w:pPr>
      <w:rPr>
        <w:rFonts w:ascii="Arial" w:hAnsi="Arial" w:cs="Arial" w:hint="default"/>
        <w:sz w:val="22"/>
        <w:szCs w:val="22"/>
      </w:rPr>
    </w:lvl>
    <w:lvl w:ilvl="1">
      <w:start w:val="1"/>
      <w:numFmt w:val="lowerLetter"/>
      <w:lvlText w:val="%2."/>
      <w:lvlJc w:val="left"/>
      <w:pPr>
        <w:tabs>
          <w:tab w:val="num" w:pos="1080"/>
        </w:tabs>
        <w:ind w:left="1080" w:hanging="360"/>
      </w:pPr>
    </w:lvl>
    <w:lvl w:ilvl="2">
      <w:start w:val="1"/>
      <w:numFmt w:val="decimal"/>
      <w:lvlText w:val="%3."/>
      <w:lvlJc w:val="left"/>
      <w:pPr>
        <w:ind w:left="1980" w:hanging="360"/>
      </w:pPr>
      <w:rPr>
        <w:rFonts w:hint="default"/>
      </w:rPr>
    </w:lvl>
    <w:lvl w:ilvl="3" w:tentative="1">
      <w:start w:val="1"/>
      <w:numFmt w:val="decimal"/>
      <w:lvlText w:val="%4."/>
      <w:lvlJc w:val="left"/>
      <w:pPr>
        <w:tabs>
          <w:tab w:val="num" w:pos="2520"/>
        </w:tabs>
        <w:ind w:left="2520" w:hanging="360"/>
      </w:pPr>
    </w:lvl>
    <w:lvl w:ilvl="4" w:tentative="1">
      <w:start w:val="1"/>
      <w:numFmt w:val="lowerLetter"/>
      <w:lvlText w:val="%5."/>
      <w:lvlJc w:val="left"/>
      <w:pPr>
        <w:tabs>
          <w:tab w:val="num" w:pos="3240"/>
        </w:tabs>
        <w:ind w:left="3240" w:hanging="360"/>
      </w:pPr>
    </w:lvl>
    <w:lvl w:ilvl="5" w:tentative="1">
      <w:start w:val="1"/>
      <w:numFmt w:val="lowerRoman"/>
      <w:lvlText w:val="%6."/>
      <w:lvlJc w:val="right"/>
      <w:pPr>
        <w:tabs>
          <w:tab w:val="num" w:pos="3960"/>
        </w:tabs>
        <w:ind w:left="3960" w:hanging="180"/>
      </w:pPr>
    </w:lvl>
    <w:lvl w:ilvl="6" w:tentative="1">
      <w:start w:val="1"/>
      <w:numFmt w:val="decimal"/>
      <w:lvlText w:val="%7."/>
      <w:lvlJc w:val="left"/>
      <w:pPr>
        <w:tabs>
          <w:tab w:val="num" w:pos="4680"/>
        </w:tabs>
        <w:ind w:left="4680" w:hanging="360"/>
      </w:pPr>
    </w:lvl>
    <w:lvl w:ilvl="7" w:tentative="1">
      <w:start w:val="1"/>
      <w:numFmt w:val="lowerLetter"/>
      <w:lvlText w:val="%8."/>
      <w:lvlJc w:val="left"/>
      <w:pPr>
        <w:tabs>
          <w:tab w:val="num" w:pos="5400"/>
        </w:tabs>
        <w:ind w:left="5400" w:hanging="360"/>
      </w:pPr>
    </w:lvl>
    <w:lvl w:ilvl="8" w:tentative="1">
      <w:start w:val="1"/>
      <w:numFmt w:val="lowerRoman"/>
      <w:lvlText w:val="%9."/>
      <w:lvlJc w:val="right"/>
      <w:pPr>
        <w:tabs>
          <w:tab w:val="num" w:pos="6120"/>
        </w:tabs>
        <w:ind w:left="6120" w:hanging="180"/>
      </w:pPr>
    </w:lvl>
  </w:abstractNum>
  <w:abstractNum w:abstractNumId="14" w15:restartNumberingAfterBreak="0">
    <w:nsid w:val="2D455D61"/>
    <w:multiLevelType w:val="hybridMultilevel"/>
    <w:tmpl w:val="E432EAF2"/>
    <w:lvl w:ilvl="0" w:tplc="FFFFFFFF">
      <w:start w:val="1"/>
      <w:numFmt w:val="decimal"/>
      <w:lvlText w:val="%1."/>
      <w:lvlJc w:val="left"/>
      <w:pPr>
        <w:tabs>
          <w:tab w:val="num" w:pos="720"/>
        </w:tabs>
        <w:ind w:left="720" w:hanging="360"/>
      </w:pPr>
    </w:lvl>
    <w:lvl w:ilvl="1" w:tplc="FFFFFFFF">
      <w:start w:val="1"/>
      <w:numFmt w:val="lowerLetter"/>
      <w:lvlText w:val="%2)"/>
      <w:lvlJc w:val="left"/>
      <w:pPr>
        <w:tabs>
          <w:tab w:val="num" w:pos="1440"/>
        </w:tabs>
        <w:ind w:left="1440" w:hanging="360"/>
      </w:pPr>
      <w:rPr>
        <w:rFonts w:hint="default"/>
      </w:rPr>
    </w:lvl>
    <w:lvl w:ilvl="2" w:tplc="FFFFFFFF">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5" w15:restartNumberingAfterBreak="0">
    <w:nsid w:val="2E0A7F18"/>
    <w:multiLevelType w:val="hybridMultilevel"/>
    <w:tmpl w:val="FECA2B3E"/>
    <w:lvl w:ilvl="0" w:tplc="6FD49B9E">
      <w:start w:val="1"/>
      <w:numFmt w:val="decimal"/>
      <w:lvlText w:val="%1)"/>
      <w:lvlJc w:val="left"/>
      <w:pPr>
        <w:tabs>
          <w:tab w:val="num" w:pos="720"/>
        </w:tabs>
        <w:ind w:left="720" w:hanging="360"/>
      </w:pPr>
      <w:rPr>
        <w:strike w:val="0"/>
      </w:rPr>
    </w:lvl>
    <w:lvl w:ilvl="1" w:tplc="B73E4B7C">
      <w:start w:val="1"/>
      <w:numFmt w:val="bullet"/>
      <w:lvlText w:val=""/>
      <w:lvlJc w:val="left"/>
      <w:pPr>
        <w:tabs>
          <w:tab w:val="num" w:pos="1440"/>
        </w:tabs>
        <w:ind w:left="1440" w:hanging="360"/>
      </w:pPr>
      <w:rPr>
        <w:rFonts w:ascii="Symbol" w:hAnsi="Symbol" w:hint="default"/>
      </w:rPr>
    </w:lvl>
    <w:lvl w:ilvl="2" w:tplc="0415001B">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start w:val="1"/>
      <w:numFmt w:val="lowerLetter"/>
      <w:lvlText w:val="%5."/>
      <w:lvlJc w:val="left"/>
      <w:pPr>
        <w:tabs>
          <w:tab w:val="num" w:pos="3600"/>
        </w:tabs>
        <w:ind w:left="3600" w:hanging="360"/>
      </w:pPr>
    </w:lvl>
    <w:lvl w:ilvl="5" w:tplc="0415001B">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start w:val="1"/>
      <w:numFmt w:val="lowerLetter"/>
      <w:lvlText w:val="%8."/>
      <w:lvlJc w:val="left"/>
      <w:pPr>
        <w:tabs>
          <w:tab w:val="num" w:pos="5760"/>
        </w:tabs>
        <w:ind w:left="5760" w:hanging="360"/>
      </w:pPr>
    </w:lvl>
    <w:lvl w:ilvl="8" w:tplc="0415001B">
      <w:start w:val="1"/>
      <w:numFmt w:val="lowerRoman"/>
      <w:lvlText w:val="%9."/>
      <w:lvlJc w:val="right"/>
      <w:pPr>
        <w:tabs>
          <w:tab w:val="num" w:pos="6480"/>
        </w:tabs>
        <w:ind w:left="6480" w:hanging="180"/>
      </w:pPr>
    </w:lvl>
  </w:abstractNum>
  <w:abstractNum w:abstractNumId="16" w15:restartNumberingAfterBreak="0">
    <w:nsid w:val="329544BD"/>
    <w:multiLevelType w:val="hybridMultilevel"/>
    <w:tmpl w:val="50240514"/>
    <w:lvl w:ilvl="0" w:tplc="FFFFFFFF">
      <w:start w:val="1"/>
      <w:numFmt w:val="decimal"/>
      <w:lvlText w:val="%1."/>
      <w:lvlJc w:val="left"/>
      <w:pPr>
        <w:tabs>
          <w:tab w:val="num" w:pos="360"/>
        </w:tabs>
        <w:ind w:left="360" w:hanging="360"/>
      </w:pPr>
    </w:lvl>
    <w:lvl w:ilvl="1" w:tplc="FFFFFFFF">
      <w:start w:val="1"/>
      <w:numFmt w:val="decimal"/>
      <w:lvlText w:val="%2."/>
      <w:lvlJc w:val="left"/>
      <w:pPr>
        <w:tabs>
          <w:tab w:val="num" w:pos="1080"/>
        </w:tabs>
        <w:ind w:left="1080" w:hanging="360"/>
      </w:pPr>
      <w:rPr>
        <w:rFonts w:ascii="Arial" w:hAnsi="Arial" w:cs="Arial" w:hint="default"/>
        <w:sz w:val="22"/>
        <w:szCs w:val="22"/>
      </w:rPr>
    </w:lvl>
    <w:lvl w:ilvl="2" w:tplc="FFFFFFFF" w:tentative="1">
      <w:start w:val="1"/>
      <w:numFmt w:val="lowerRoman"/>
      <w:lvlText w:val="%3."/>
      <w:lvlJc w:val="right"/>
      <w:pPr>
        <w:tabs>
          <w:tab w:val="num" w:pos="1800"/>
        </w:tabs>
        <w:ind w:left="1800" w:hanging="180"/>
      </w:pPr>
    </w:lvl>
    <w:lvl w:ilvl="3" w:tplc="FFFFFFFF" w:tentative="1">
      <w:start w:val="1"/>
      <w:numFmt w:val="decimal"/>
      <w:lvlText w:val="%4."/>
      <w:lvlJc w:val="left"/>
      <w:pPr>
        <w:tabs>
          <w:tab w:val="num" w:pos="2520"/>
        </w:tabs>
        <w:ind w:left="2520" w:hanging="360"/>
      </w:pPr>
    </w:lvl>
    <w:lvl w:ilvl="4" w:tplc="FFFFFFFF" w:tentative="1">
      <w:start w:val="1"/>
      <w:numFmt w:val="lowerLetter"/>
      <w:lvlText w:val="%5."/>
      <w:lvlJc w:val="left"/>
      <w:pPr>
        <w:tabs>
          <w:tab w:val="num" w:pos="3240"/>
        </w:tabs>
        <w:ind w:left="3240" w:hanging="360"/>
      </w:pPr>
    </w:lvl>
    <w:lvl w:ilvl="5" w:tplc="FFFFFFFF" w:tentative="1">
      <w:start w:val="1"/>
      <w:numFmt w:val="lowerRoman"/>
      <w:lvlText w:val="%6."/>
      <w:lvlJc w:val="right"/>
      <w:pPr>
        <w:tabs>
          <w:tab w:val="num" w:pos="3960"/>
        </w:tabs>
        <w:ind w:left="3960" w:hanging="180"/>
      </w:pPr>
    </w:lvl>
    <w:lvl w:ilvl="6" w:tplc="FFFFFFFF" w:tentative="1">
      <w:start w:val="1"/>
      <w:numFmt w:val="decimal"/>
      <w:lvlText w:val="%7."/>
      <w:lvlJc w:val="left"/>
      <w:pPr>
        <w:tabs>
          <w:tab w:val="num" w:pos="4680"/>
        </w:tabs>
        <w:ind w:left="4680" w:hanging="360"/>
      </w:pPr>
    </w:lvl>
    <w:lvl w:ilvl="7" w:tplc="FFFFFFFF" w:tentative="1">
      <w:start w:val="1"/>
      <w:numFmt w:val="lowerLetter"/>
      <w:lvlText w:val="%8."/>
      <w:lvlJc w:val="left"/>
      <w:pPr>
        <w:tabs>
          <w:tab w:val="num" w:pos="5400"/>
        </w:tabs>
        <w:ind w:left="5400" w:hanging="360"/>
      </w:pPr>
    </w:lvl>
    <w:lvl w:ilvl="8" w:tplc="FFFFFFFF" w:tentative="1">
      <w:start w:val="1"/>
      <w:numFmt w:val="lowerRoman"/>
      <w:lvlText w:val="%9."/>
      <w:lvlJc w:val="right"/>
      <w:pPr>
        <w:tabs>
          <w:tab w:val="num" w:pos="6120"/>
        </w:tabs>
        <w:ind w:left="6120" w:hanging="180"/>
      </w:pPr>
    </w:lvl>
  </w:abstractNum>
  <w:abstractNum w:abstractNumId="17" w15:restartNumberingAfterBreak="0">
    <w:nsid w:val="35FD6C7A"/>
    <w:multiLevelType w:val="multilevel"/>
    <w:tmpl w:val="08D2A5B8"/>
    <w:lvl w:ilvl="0">
      <w:start w:val="3"/>
      <w:numFmt w:val="decimal"/>
      <w:lvlText w:val="%1."/>
      <w:lvlJc w:val="left"/>
      <w:pPr>
        <w:tabs>
          <w:tab w:val="num" w:pos="360"/>
        </w:tabs>
        <w:ind w:left="360" w:hanging="360"/>
      </w:pPr>
      <w:rPr>
        <w:rFonts w:hint="default"/>
        <w:sz w:val="22"/>
        <w:szCs w:val="22"/>
      </w:rPr>
    </w:lvl>
    <w:lvl w:ilvl="1">
      <w:start w:val="1"/>
      <w:numFmt w:val="lowerLetter"/>
      <w:lvlText w:val="%2."/>
      <w:lvlJc w:val="left"/>
      <w:pPr>
        <w:tabs>
          <w:tab w:val="num" w:pos="1080"/>
        </w:tabs>
        <w:ind w:left="1080" w:hanging="360"/>
      </w:pPr>
      <w:rPr>
        <w:rFonts w:hint="default"/>
      </w:rPr>
    </w:lvl>
    <w:lvl w:ilvl="2">
      <w:start w:val="2"/>
      <w:numFmt w:val="decimal"/>
      <w:lvlText w:val="%3."/>
      <w:lvlJc w:val="left"/>
      <w:pPr>
        <w:ind w:left="1980" w:hanging="360"/>
      </w:pPr>
      <w:rPr>
        <w:rFonts w:hint="default"/>
      </w:rPr>
    </w:lvl>
    <w:lvl w:ilvl="3">
      <w:start w:val="1"/>
      <w:numFmt w:val="decimal"/>
      <w:lvlText w:val="%4."/>
      <w:lvlJc w:val="left"/>
      <w:pPr>
        <w:tabs>
          <w:tab w:val="num" w:pos="2520"/>
        </w:tabs>
        <w:ind w:left="2520" w:hanging="360"/>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18" w15:restartNumberingAfterBreak="0">
    <w:nsid w:val="449245E9"/>
    <w:multiLevelType w:val="hybridMultilevel"/>
    <w:tmpl w:val="99F61C5C"/>
    <w:lvl w:ilvl="0" w:tplc="E5C40EA0">
      <w:start w:val="1"/>
      <w:numFmt w:val="decimal"/>
      <w:lvlText w:val="%1)"/>
      <w:lvlJc w:val="left"/>
      <w:pPr>
        <w:tabs>
          <w:tab w:val="num" w:pos="1260"/>
        </w:tabs>
        <w:ind w:left="126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 w15:restartNumberingAfterBreak="0">
    <w:nsid w:val="471F32BF"/>
    <w:multiLevelType w:val="multilevel"/>
    <w:tmpl w:val="CADE65DE"/>
    <w:lvl w:ilvl="0">
      <w:start w:val="1"/>
      <w:numFmt w:val="decimal"/>
      <w:lvlText w:val="%1."/>
      <w:lvlJc w:val="left"/>
      <w:pPr>
        <w:tabs>
          <w:tab w:val="num" w:pos="360"/>
        </w:tabs>
        <w:ind w:left="360" w:hanging="360"/>
      </w:pPr>
    </w:lvl>
    <w:lvl w:ilvl="1">
      <w:start w:val="1"/>
      <w:numFmt w:val="decimal"/>
      <w:lvlText w:val="%2)"/>
      <w:lvlJc w:val="left"/>
      <w:pPr>
        <w:tabs>
          <w:tab w:val="num" w:pos="1080"/>
        </w:tabs>
        <w:ind w:left="1080" w:hanging="360"/>
      </w:pPr>
      <w:rPr>
        <w:rFonts w:ascii="Arial" w:eastAsia="Times New Roman" w:hAnsi="Arial" w:cs="Arial" w:hint="default"/>
      </w:rPr>
    </w:lvl>
    <w:lvl w:ilvl="2" w:tentative="1">
      <w:start w:val="1"/>
      <w:numFmt w:val="lowerRoman"/>
      <w:lvlText w:val="%3."/>
      <w:lvlJc w:val="right"/>
      <w:pPr>
        <w:tabs>
          <w:tab w:val="num" w:pos="1800"/>
        </w:tabs>
        <w:ind w:left="1800" w:hanging="180"/>
      </w:pPr>
    </w:lvl>
    <w:lvl w:ilvl="3" w:tentative="1">
      <w:start w:val="1"/>
      <w:numFmt w:val="decimal"/>
      <w:lvlText w:val="%4."/>
      <w:lvlJc w:val="left"/>
      <w:pPr>
        <w:tabs>
          <w:tab w:val="num" w:pos="2520"/>
        </w:tabs>
        <w:ind w:left="2520" w:hanging="360"/>
      </w:pPr>
    </w:lvl>
    <w:lvl w:ilvl="4" w:tentative="1">
      <w:start w:val="1"/>
      <w:numFmt w:val="lowerLetter"/>
      <w:lvlText w:val="%5."/>
      <w:lvlJc w:val="left"/>
      <w:pPr>
        <w:tabs>
          <w:tab w:val="num" w:pos="3240"/>
        </w:tabs>
        <w:ind w:left="3240" w:hanging="360"/>
      </w:pPr>
    </w:lvl>
    <w:lvl w:ilvl="5" w:tentative="1">
      <w:start w:val="1"/>
      <w:numFmt w:val="lowerRoman"/>
      <w:lvlText w:val="%6."/>
      <w:lvlJc w:val="right"/>
      <w:pPr>
        <w:tabs>
          <w:tab w:val="num" w:pos="3960"/>
        </w:tabs>
        <w:ind w:left="3960" w:hanging="180"/>
      </w:pPr>
    </w:lvl>
    <w:lvl w:ilvl="6" w:tentative="1">
      <w:start w:val="1"/>
      <w:numFmt w:val="decimal"/>
      <w:lvlText w:val="%7."/>
      <w:lvlJc w:val="left"/>
      <w:pPr>
        <w:tabs>
          <w:tab w:val="num" w:pos="4680"/>
        </w:tabs>
        <w:ind w:left="4680" w:hanging="360"/>
      </w:pPr>
    </w:lvl>
    <w:lvl w:ilvl="7" w:tentative="1">
      <w:start w:val="1"/>
      <w:numFmt w:val="lowerLetter"/>
      <w:lvlText w:val="%8."/>
      <w:lvlJc w:val="left"/>
      <w:pPr>
        <w:tabs>
          <w:tab w:val="num" w:pos="5400"/>
        </w:tabs>
        <w:ind w:left="5400" w:hanging="360"/>
      </w:pPr>
    </w:lvl>
    <w:lvl w:ilvl="8" w:tentative="1">
      <w:start w:val="1"/>
      <w:numFmt w:val="lowerRoman"/>
      <w:lvlText w:val="%9."/>
      <w:lvlJc w:val="right"/>
      <w:pPr>
        <w:tabs>
          <w:tab w:val="num" w:pos="6120"/>
        </w:tabs>
        <w:ind w:left="6120" w:hanging="180"/>
      </w:pPr>
    </w:lvl>
  </w:abstractNum>
  <w:abstractNum w:abstractNumId="20" w15:restartNumberingAfterBreak="0">
    <w:nsid w:val="4BC32B22"/>
    <w:multiLevelType w:val="hybridMultilevel"/>
    <w:tmpl w:val="6C4052A0"/>
    <w:lvl w:ilvl="0" w:tplc="57166730">
      <w:start w:val="1"/>
      <w:numFmt w:val="decimal"/>
      <w:suff w:val="space"/>
      <w:lvlText w:val="%1)"/>
      <w:lvlJc w:val="left"/>
      <w:pPr>
        <w:ind w:left="360" w:hanging="360"/>
      </w:pPr>
      <w:rPr>
        <w:rFonts w:hint="default"/>
      </w:rPr>
    </w:lvl>
    <w:lvl w:ilvl="1" w:tplc="FFFFFFFF">
      <w:start w:val="1"/>
      <w:numFmt w:val="decimal"/>
      <w:lvlText w:val="%2)"/>
      <w:lvlJc w:val="left"/>
      <w:pPr>
        <w:tabs>
          <w:tab w:val="num" w:pos="1080"/>
        </w:tabs>
        <w:ind w:left="1080" w:hanging="360"/>
      </w:pPr>
      <w:rPr>
        <w:rFonts w:hint="default"/>
      </w:rPr>
    </w:lvl>
    <w:lvl w:ilvl="2" w:tplc="FFFFFFFF" w:tentative="1">
      <w:start w:val="1"/>
      <w:numFmt w:val="lowerRoman"/>
      <w:lvlText w:val="%3."/>
      <w:lvlJc w:val="right"/>
      <w:pPr>
        <w:tabs>
          <w:tab w:val="num" w:pos="1800"/>
        </w:tabs>
        <w:ind w:left="1800" w:hanging="180"/>
      </w:pPr>
    </w:lvl>
    <w:lvl w:ilvl="3" w:tplc="FFFFFFFF" w:tentative="1">
      <w:start w:val="1"/>
      <w:numFmt w:val="decimal"/>
      <w:lvlText w:val="%4."/>
      <w:lvlJc w:val="left"/>
      <w:pPr>
        <w:tabs>
          <w:tab w:val="num" w:pos="2520"/>
        </w:tabs>
        <w:ind w:left="2520" w:hanging="360"/>
      </w:pPr>
    </w:lvl>
    <w:lvl w:ilvl="4" w:tplc="FFFFFFFF" w:tentative="1">
      <w:start w:val="1"/>
      <w:numFmt w:val="lowerLetter"/>
      <w:lvlText w:val="%5."/>
      <w:lvlJc w:val="left"/>
      <w:pPr>
        <w:tabs>
          <w:tab w:val="num" w:pos="3240"/>
        </w:tabs>
        <w:ind w:left="3240" w:hanging="360"/>
      </w:pPr>
    </w:lvl>
    <w:lvl w:ilvl="5" w:tplc="FFFFFFFF" w:tentative="1">
      <w:start w:val="1"/>
      <w:numFmt w:val="lowerRoman"/>
      <w:lvlText w:val="%6."/>
      <w:lvlJc w:val="right"/>
      <w:pPr>
        <w:tabs>
          <w:tab w:val="num" w:pos="3960"/>
        </w:tabs>
        <w:ind w:left="3960" w:hanging="180"/>
      </w:pPr>
    </w:lvl>
    <w:lvl w:ilvl="6" w:tplc="FFFFFFFF" w:tentative="1">
      <w:start w:val="1"/>
      <w:numFmt w:val="decimal"/>
      <w:lvlText w:val="%7."/>
      <w:lvlJc w:val="left"/>
      <w:pPr>
        <w:tabs>
          <w:tab w:val="num" w:pos="4680"/>
        </w:tabs>
        <w:ind w:left="4680" w:hanging="360"/>
      </w:pPr>
    </w:lvl>
    <w:lvl w:ilvl="7" w:tplc="FFFFFFFF" w:tentative="1">
      <w:start w:val="1"/>
      <w:numFmt w:val="lowerLetter"/>
      <w:lvlText w:val="%8."/>
      <w:lvlJc w:val="left"/>
      <w:pPr>
        <w:tabs>
          <w:tab w:val="num" w:pos="5400"/>
        </w:tabs>
        <w:ind w:left="5400" w:hanging="360"/>
      </w:pPr>
    </w:lvl>
    <w:lvl w:ilvl="8" w:tplc="FFFFFFFF" w:tentative="1">
      <w:start w:val="1"/>
      <w:numFmt w:val="lowerRoman"/>
      <w:lvlText w:val="%9."/>
      <w:lvlJc w:val="right"/>
      <w:pPr>
        <w:tabs>
          <w:tab w:val="num" w:pos="6120"/>
        </w:tabs>
        <w:ind w:left="6120" w:hanging="180"/>
      </w:pPr>
    </w:lvl>
  </w:abstractNum>
  <w:abstractNum w:abstractNumId="21" w15:restartNumberingAfterBreak="0">
    <w:nsid w:val="4C5B0370"/>
    <w:multiLevelType w:val="multilevel"/>
    <w:tmpl w:val="4852EC40"/>
    <w:lvl w:ilvl="0">
      <w:start w:val="4"/>
      <w:numFmt w:val="decimal"/>
      <w:lvlText w:val="%1."/>
      <w:lvlJc w:val="left"/>
      <w:pPr>
        <w:tabs>
          <w:tab w:val="num" w:pos="360"/>
        </w:tabs>
        <w:ind w:left="360" w:hanging="360"/>
      </w:pPr>
      <w:rPr>
        <w:rFonts w:hint="default"/>
        <w:color w:val="000000"/>
      </w:rPr>
    </w:lvl>
    <w:lvl w:ilvl="1">
      <w:start w:val="1"/>
      <w:numFmt w:val="lowerLetter"/>
      <w:lvlText w:val="%2)"/>
      <w:lvlJc w:val="left"/>
      <w:pPr>
        <w:tabs>
          <w:tab w:val="num" w:pos="1140"/>
        </w:tabs>
        <w:ind w:left="1140" w:hanging="420"/>
      </w:pPr>
      <w:rPr>
        <w:rFonts w:hint="default"/>
      </w:rPr>
    </w:lvl>
    <w:lvl w:ilvl="2">
      <w:start w:val="1"/>
      <w:numFmt w:val="lowerRoman"/>
      <w:lvlText w:val="%3."/>
      <w:lvlJc w:val="right"/>
      <w:pPr>
        <w:tabs>
          <w:tab w:val="num" w:pos="1800"/>
        </w:tabs>
        <w:ind w:left="1800" w:hanging="180"/>
      </w:pPr>
      <w:rPr>
        <w:rFonts w:hint="default"/>
      </w:rPr>
    </w:lvl>
    <w:lvl w:ilvl="3">
      <w:start w:val="1"/>
      <w:numFmt w:val="decimal"/>
      <w:lvlText w:val="%4."/>
      <w:lvlJc w:val="left"/>
      <w:pPr>
        <w:tabs>
          <w:tab w:val="num" w:pos="2520"/>
        </w:tabs>
        <w:ind w:left="2520" w:hanging="360"/>
      </w:pPr>
      <w:rPr>
        <w:rFonts w:hint="default"/>
      </w:rPr>
    </w:lvl>
    <w:lvl w:ilvl="4">
      <w:start w:val="1"/>
      <w:numFmt w:val="decimal"/>
      <w:suff w:val="space"/>
      <w:lvlText w:val="%5)"/>
      <w:lvlJc w:val="left"/>
      <w:pPr>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22" w15:restartNumberingAfterBreak="0">
    <w:nsid w:val="4DB02A1B"/>
    <w:multiLevelType w:val="hybridMultilevel"/>
    <w:tmpl w:val="ADCC11F4"/>
    <w:lvl w:ilvl="0" w:tplc="FFFFFFFF">
      <w:start w:val="3"/>
      <w:numFmt w:val="decimal"/>
      <w:lvlText w:val="%1. "/>
      <w:lvlJc w:val="left"/>
      <w:pPr>
        <w:tabs>
          <w:tab w:val="num" w:pos="2340"/>
        </w:tabs>
        <w:ind w:left="2263" w:hanging="283"/>
      </w:pPr>
      <w:rPr>
        <w:rFonts w:hint="default"/>
        <w:b/>
        <w:i w:val="0"/>
        <w:sz w:val="22"/>
        <w:szCs w:val="22"/>
      </w:rPr>
    </w:lvl>
    <w:lvl w:ilvl="1" w:tplc="04150017">
      <w:start w:val="1"/>
      <w:numFmt w:val="lowerLetter"/>
      <w:lvlText w:val="%2)"/>
      <w:lvlJc w:val="left"/>
      <w:pPr>
        <w:ind w:left="720" w:hanging="360"/>
      </w:pPr>
    </w:lvl>
    <w:lvl w:ilvl="2" w:tplc="FFFFFFFF">
      <w:start w:val="5"/>
      <w:numFmt w:val="decimal"/>
      <w:lvlText w:val="%3."/>
      <w:lvlJc w:val="left"/>
      <w:pPr>
        <w:tabs>
          <w:tab w:val="num" w:pos="2340"/>
        </w:tabs>
        <w:ind w:left="2340" w:hanging="360"/>
      </w:pPr>
      <w:rPr>
        <w:rFonts w:hint="default"/>
      </w:rPr>
    </w:lvl>
    <w:lvl w:ilvl="3" w:tplc="FFFFFFFF">
      <w:start w:val="1"/>
      <w:numFmt w:val="decimal"/>
      <w:suff w:val="space"/>
      <w:lvlText w:val="%4)"/>
      <w:lvlJc w:val="left"/>
      <w:pPr>
        <w:ind w:left="2880" w:hanging="360"/>
      </w:pPr>
      <w:rPr>
        <w:rFonts w:hint="default"/>
      </w:rPr>
    </w:lvl>
    <w:lvl w:ilvl="4" w:tplc="FFFFFFFF">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23" w15:restartNumberingAfterBreak="0">
    <w:nsid w:val="4E184580"/>
    <w:multiLevelType w:val="multilevel"/>
    <w:tmpl w:val="D9869650"/>
    <w:lvl w:ilvl="0">
      <w:start w:val="3"/>
      <w:numFmt w:val="decimal"/>
      <w:lvlText w:val="%1."/>
      <w:lvlJc w:val="left"/>
      <w:pPr>
        <w:tabs>
          <w:tab w:val="num" w:pos="360"/>
        </w:tabs>
        <w:ind w:left="360" w:hanging="360"/>
      </w:pPr>
      <w:rPr>
        <w:rFonts w:hint="default"/>
        <w:color w:val="000000"/>
      </w:rPr>
    </w:lvl>
    <w:lvl w:ilvl="1">
      <w:start w:val="1"/>
      <w:numFmt w:val="decimal"/>
      <w:lvlText w:val="%2)"/>
      <w:lvlJc w:val="left"/>
      <w:pPr>
        <w:ind w:left="1080" w:hanging="360"/>
      </w:pPr>
      <w:rPr>
        <w:rFonts w:hint="default"/>
      </w:rPr>
    </w:lvl>
    <w:lvl w:ilvl="2">
      <w:start w:val="1"/>
      <w:numFmt w:val="lowerRoman"/>
      <w:lvlText w:val="%3."/>
      <w:lvlJc w:val="right"/>
      <w:pPr>
        <w:tabs>
          <w:tab w:val="num" w:pos="1800"/>
        </w:tabs>
        <w:ind w:left="1800" w:hanging="180"/>
      </w:pPr>
      <w:rPr>
        <w:rFonts w:hint="default"/>
      </w:rPr>
    </w:lvl>
    <w:lvl w:ilvl="3">
      <w:start w:val="1"/>
      <w:numFmt w:val="decimal"/>
      <w:lvlText w:val="%4."/>
      <w:lvlJc w:val="left"/>
      <w:pPr>
        <w:tabs>
          <w:tab w:val="num" w:pos="2520"/>
        </w:tabs>
        <w:ind w:left="2520" w:hanging="360"/>
      </w:pPr>
      <w:rPr>
        <w:rFonts w:hint="default"/>
      </w:rPr>
    </w:lvl>
    <w:lvl w:ilvl="4">
      <w:start w:val="1"/>
      <w:numFmt w:val="decimal"/>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24" w15:restartNumberingAfterBreak="0">
    <w:nsid w:val="51AB42E2"/>
    <w:multiLevelType w:val="hybridMultilevel"/>
    <w:tmpl w:val="32AA0CCE"/>
    <w:lvl w:ilvl="0" w:tplc="04150001">
      <w:start w:val="1"/>
      <w:numFmt w:val="bullet"/>
      <w:lvlText w:val=""/>
      <w:lvlJc w:val="left"/>
      <w:pPr>
        <w:ind w:left="1287" w:hanging="360"/>
      </w:pPr>
      <w:rPr>
        <w:rFonts w:ascii="Symbol" w:hAnsi="Symbol" w:hint="default"/>
        <w:b w:val="0"/>
      </w:rPr>
    </w:lvl>
    <w:lvl w:ilvl="1" w:tplc="04150019">
      <w:start w:val="1"/>
      <w:numFmt w:val="lowerLetter"/>
      <w:lvlText w:val="%2."/>
      <w:lvlJc w:val="left"/>
      <w:pPr>
        <w:ind w:left="2007" w:hanging="360"/>
      </w:pPr>
    </w:lvl>
    <w:lvl w:ilvl="2" w:tplc="0415001B">
      <w:start w:val="1"/>
      <w:numFmt w:val="lowerRoman"/>
      <w:lvlText w:val="%3."/>
      <w:lvlJc w:val="right"/>
      <w:pPr>
        <w:ind w:left="2727" w:hanging="180"/>
      </w:pPr>
    </w:lvl>
    <w:lvl w:ilvl="3" w:tplc="0415000F">
      <w:start w:val="1"/>
      <w:numFmt w:val="decimal"/>
      <w:lvlText w:val="%4."/>
      <w:lvlJc w:val="left"/>
      <w:pPr>
        <w:ind w:left="3447" w:hanging="360"/>
      </w:pPr>
    </w:lvl>
    <w:lvl w:ilvl="4" w:tplc="04150019">
      <w:start w:val="1"/>
      <w:numFmt w:val="lowerLetter"/>
      <w:lvlText w:val="%5."/>
      <w:lvlJc w:val="left"/>
      <w:pPr>
        <w:ind w:left="4167" w:hanging="360"/>
      </w:pPr>
    </w:lvl>
    <w:lvl w:ilvl="5" w:tplc="0415001B">
      <w:start w:val="1"/>
      <w:numFmt w:val="lowerRoman"/>
      <w:lvlText w:val="%6."/>
      <w:lvlJc w:val="right"/>
      <w:pPr>
        <w:ind w:left="4887" w:hanging="180"/>
      </w:pPr>
    </w:lvl>
    <w:lvl w:ilvl="6" w:tplc="0415000F">
      <w:start w:val="1"/>
      <w:numFmt w:val="decimal"/>
      <w:lvlText w:val="%7."/>
      <w:lvlJc w:val="left"/>
      <w:pPr>
        <w:ind w:left="5607" w:hanging="360"/>
      </w:pPr>
    </w:lvl>
    <w:lvl w:ilvl="7" w:tplc="04150019">
      <w:start w:val="1"/>
      <w:numFmt w:val="lowerLetter"/>
      <w:lvlText w:val="%8."/>
      <w:lvlJc w:val="left"/>
      <w:pPr>
        <w:ind w:left="6327" w:hanging="360"/>
      </w:pPr>
    </w:lvl>
    <w:lvl w:ilvl="8" w:tplc="0415001B">
      <w:start w:val="1"/>
      <w:numFmt w:val="lowerRoman"/>
      <w:lvlText w:val="%9."/>
      <w:lvlJc w:val="right"/>
      <w:pPr>
        <w:ind w:left="7047" w:hanging="180"/>
      </w:pPr>
    </w:lvl>
  </w:abstractNum>
  <w:abstractNum w:abstractNumId="25" w15:restartNumberingAfterBreak="0">
    <w:nsid w:val="51FF5CEB"/>
    <w:multiLevelType w:val="multilevel"/>
    <w:tmpl w:val="28C8C69A"/>
    <w:lvl w:ilvl="0">
      <w:start w:val="1"/>
      <w:numFmt w:val="decimal"/>
      <w:lvlText w:val="%1."/>
      <w:lvlJc w:val="left"/>
      <w:pPr>
        <w:tabs>
          <w:tab w:val="num" w:pos="360"/>
        </w:tabs>
        <w:ind w:left="360" w:hanging="360"/>
      </w:pPr>
    </w:lvl>
    <w:lvl w:ilvl="1">
      <w:start w:val="1"/>
      <w:numFmt w:val="decimal"/>
      <w:lvlText w:val="%2)"/>
      <w:lvlJc w:val="left"/>
      <w:pPr>
        <w:tabs>
          <w:tab w:val="num" w:pos="1080"/>
        </w:tabs>
        <w:ind w:left="1080" w:hanging="360"/>
      </w:pPr>
      <w:rPr>
        <w:rFonts w:hint="default"/>
        <w:b w:val="0"/>
        <w:sz w:val="22"/>
        <w:szCs w:val="22"/>
      </w:rPr>
    </w:lvl>
    <w:lvl w:ilvl="2" w:tentative="1">
      <w:start w:val="1"/>
      <w:numFmt w:val="lowerRoman"/>
      <w:lvlText w:val="%3."/>
      <w:lvlJc w:val="right"/>
      <w:pPr>
        <w:tabs>
          <w:tab w:val="num" w:pos="1800"/>
        </w:tabs>
        <w:ind w:left="1800" w:hanging="180"/>
      </w:pPr>
    </w:lvl>
    <w:lvl w:ilvl="3">
      <w:start w:val="1"/>
      <w:numFmt w:val="decimal"/>
      <w:lvlText w:val="%4)"/>
      <w:lvlJc w:val="left"/>
      <w:pPr>
        <w:tabs>
          <w:tab w:val="num" w:pos="2520"/>
        </w:tabs>
        <w:ind w:left="2520" w:hanging="360"/>
      </w:pPr>
      <w:rPr>
        <w:rFonts w:hint="default"/>
        <w:sz w:val="22"/>
        <w:szCs w:val="22"/>
      </w:rPr>
    </w:lvl>
    <w:lvl w:ilvl="4" w:tentative="1">
      <w:start w:val="1"/>
      <w:numFmt w:val="lowerLetter"/>
      <w:lvlText w:val="%5."/>
      <w:lvlJc w:val="left"/>
      <w:pPr>
        <w:tabs>
          <w:tab w:val="num" w:pos="3240"/>
        </w:tabs>
        <w:ind w:left="3240" w:hanging="360"/>
      </w:pPr>
    </w:lvl>
    <w:lvl w:ilvl="5" w:tentative="1">
      <w:start w:val="1"/>
      <w:numFmt w:val="lowerRoman"/>
      <w:lvlText w:val="%6."/>
      <w:lvlJc w:val="right"/>
      <w:pPr>
        <w:tabs>
          <w:tab w:val="num" w:pos="3960"/>
        </w:tabs>
        <w:ind w:left="3960" w:hanging="180"/>
      </w:pPr>
    </w:lvl>
    <w:lvl w:ilvl="6" w:tentative="1">
      <w:start w:val="1"/>
      <w:numFmt w:val="decimal"/>
      <w:lvlText w:val="%7."/>
      <w:lvlJc w:val="left"/>
      <w:pPr>
        <w:tabs>
          <w:tab w:val="num" w:pos="4680"/>
        </w:tabs>
        <w:ind w:left="4680" w:hanging="360"/>
      </w:pPr>
    </w:lvl>
    <w:lvl w:ilvl="7" w:tentative="1">
      <w:start w:val="1"/>
      <w:numFmt w:val="lowerLetter"/>
      <w:lvlText w:val="%8."/>
      <w:lvlJc w:val="left"/>
      <w:pPr>
        <w:tabs>
          <w:tab w:val="num" w:pos="5400"/>
        </w:tabs>
        <w:ind w:left="5400" w:hanging="360"/>
      </w:pPr>
    </w:lvl>
    <w:lvl w:ilvl="8" w:tentative="1">
      <w:start w:val="1"/>
      <w:numFmt w:val="lowerRoman"/>
      <w:lvlText w:val="%9."/>
      <w:lvlJc w:val="right"/>
      <w:pPr>
        <w:tabs>
          <w:tab w:val="num" w:pos="6120"/>
        </w:tabs>
        <w:ind w:left="6120" w:hanging="180"/>
      </w:pPr>
    </w:lvl>
  </w:abstractNum>
  <w:abstractNum w:abstractNumId="26" w15:restartNumberingAfterBreak="0">
    <w:nsid w:val="55BF4A21"/>
    <w:multiLevelType w:val="multilevel"/>
    <w:tmpl w:val="CEA2D760"/>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800"/>
        </w:tabs>
        <w:ind w:left="1800" w:hanging="360"/>
      </w:pPr>
      <w:rPr>
        <w:rFonts w:hint="default"/>
      </w:rPr>
    </w:lvl>
    <w:lvl w:ilvl="2">
      <w:start w:val="1"/>
      <w:numFmt w:val="decimal"/>
      <w:lvlText w:val="%3)"/>
      <w:lvlJc w:val="left"/>
      <w:pPr>
        <w:tabs>
          <w:tab w:val="num" w:pos="2700"/>
        </w:tabs>
        <w:ind w:left="2700" w:hanging="360"/>
      </w:pPr>
      <w:rPr>
        <w:rFonts w:hint="default"/>
      </w:rPr>
    </w:lvl>
    <w:lvl w:ilvl="3" w:tentative="1">
      <w:start w:val="1"/>
      <w:numFmt w:val="decimal"/>
      <w:lvlText w:val="%4."/>
      <w:lvlJc w:val="left"/>
      <w:pPr>
        <w:tabs>
          <w:tab w:val="num" w:pos="3240"/>
        </w:tabs>
        <w:ind w:left="3240" w:hanging="360"/>
      </w:pPr>
    </w:lvl>
    <w:lvl w:ilvl="4" w:tentative="1">
      <w:start w:val="1"/>
      <w:numFmt w:val="lowerLetter"/>
      <w:lvlText w:val="%5."/>
      <w:lvlJc w:val="left"/>
      <w:pPr>
        <w:tabs>
          <w:tab w:val="num" w:pos="3960"/>
        </w:tabs>
        <w:ind w:left="3960" w:hanging="360"/>
      </w:pPr>
    </w:lvl>
    <w:lvl w:ilvl="5" w:tentative="1">
      <w:start w:val="1"/>
      <w:numFmt w:val="lowerRoman"/>
      <w:lvlText w:val="%6."/>
      <w:lvlJc w:val="right"/>
      <w:pPr>
        <w:tabs>
          <w:tab w:val="num" w:pos="4680"/>
        </w:tabs>
        <w:ind w:left="4680" w:hanging="180"/>
      </w:pPr>
    </w:lvl>
    <w:lvl w:ilvl="6" w:tentative="1">
      <w:start w:val="1"/>
      <w:numFmt w:val="decimal"/>
      <w:lvlText w:val="%7."/>
      <w:lvlJc w:val="left"/>
      <w:pPr>
        <w:tabs>
          <w:tab w:val="num" w:pos="5400"/>
        </w:tabs>
        <w:ind w:left="5400" w:hanging="360"/>
      </w:pPr>
    </w:lvl>
    <w:lvl w:ilvl="7" w:tentative="1">
      <w:start w:val="1"/>
      <w:numFmt w:val="lowerLetter"/>
      <w:lvlText w:val="%8."/>
      <w:lvlJc w:val="left"/>
      <w:pPr>
        <w:tabs>
          <w:tab w:val="num" w:pos="6120"/>
        </w:tabs>
        <w:ind w:left="6120" w:hanging="360"/>
      </w:pPr>
    </w:lvl>
    <w:lvl w:ilvl="8" w:tentative="1">
      <w:start w:val="1"/>
      <w:numFmt w:val="lowerRoman"/>
      <w:lvlText w:val="%9."/>
      <w:lvlJc w:val="right"/>
      <w:pPr>
        <w:tabs>
          <w:tab w:val="num" w:pos="6840"/>
        </w:tabs>
        <w:ind w:left="6840" w:hanging="180"/>
      </w:pPr>
    </w:lvl>
  </w:abstractNum>
  <w:abstractNum w:abstractNumId="27" w15:restartNumberingAfterBreak="0">
    <w:nsid w:val="55CF24CE"/>
    <w:multiLevelType w:val="hybridMultilevel"/>
    <w:tmpl w:val="2BA6CDDA"/>
    <w:lvl w:ilvl="0" w:tplc="FFFFFFFF">
      <w:start w:val="1"/>
      <w:numFmt w:val="decimal"/>
      <w:lvlText w:val="%1."/>
      <w:lvlJc w:val="left"/>
      <w:pPr>
        <w:tabs>
          <w:tab w:val="num" w:pos="360"/>
        </w:tabs>
        <w:ind w:left="360" w:hanging="360"/>
      </w:pPr>
    </w:lvl>
    <w:lvl w:ilvl="1" w:tplc="F78A3038">
      <w:start w:val="1"/>
      <w:numFmt w:val="decimal"/>
      <w:lvlText w:val="%2)"/>
      <w:lvlJc w:val="left"/>
      <w:pPr>
        <w:ind w:left="1080" w:hanging="360"/>
      </w:pPr>
      <w:rPr>
        <w:rFonts w:hint="default"/>
      </w:rPr>
    </w:lvl>
    <w:lvl w:ilvl="2" w:tplc="FFFFFFFF">
      <w:start w:val="1"/>
      <w:numFmt w:val="lowerLetter"/>
      <w:lvlText w:val="%3)"/>
      <w:lvlJc w:val="left"/>
      <w:pPr>
        <w:tabs>
          <w:tab w:val="num" w:pos="1980"/>
        </w:tabs>
        <w:ind w:left="1980" w:hanging="360"/>
      </w:pPr>
      <w:rPr>
        <w:rFonts w:hint="default"/>
      </w:rPr>
    </w:lvl>
    <w:lvl w:ilvl="3" w:tplc="FFFFFFFF" w:tentative="1">
      <w:start w:val="1"/>
      <w:numFmt w:val="decimal"/>
      <w:lvlText w:val="%4."/>
      <w:lvlJc w:val="left"/>
      <w:pPr>
        <w:tabs>
          <w:tab w:val="num" w:pos="2520"/>
        </w:tabs>
        <w:ind w:left="2520" w:hanging="360"/>
      </w:pPr>
    </w:lvl>
    <w:lvl w:ilvl="4" w:tplc="FFFFFFFF" w:tentative="1">
      <w:start w:val="1"/>
      <w:numFmt w:val="lowerLetter"/>
      <w:lvlText w:val="%5."/>
      <w:lvlJc w:val="left"/>
      <w:pPr>
        <w:tabs>
          <w:tab w:val="num" w:pos="3240"/>
        </w:tabs>
        <w:ind w:left="3240" w:hanging="360"/>
      </w:pPr>
    </w:lvl>
    <w:lvl w:ilvl="5" w:tplc="FFFFFFFF" w:tentative="1">
      <w:start w:val="1"/>
      <w:numFmt w:val="lowerRoman"/>
      <w:lvlText w:val="%6."/>
      <w:lvlJc w:val="right"/>
      <w:pPr>
        <w:tabs>
          <w:tab w:val="num" w:pos="3960"/>
        </w:tabs>
        <w:ind w:left="3960" w:hanging="180"/>
      </w:pPr>
    </w:lvl>
    <w:lvl w:ilvl="6" w:tplc="FFFFFFFF" w:tentative="1">
      <w:start w:val="1"/>
      <w:numFmt w:val="decimal"/>
      <w:lvlText w:val="%7."/>
      <w:lvlJc w:val="left"/>
      <w:pPr>
        <w:tabs>
          <w:tab w:val="num" w:pos="4680"/>
        </w:tabs>
        <w:ind w:left="4680" w:hanging="360"/>
      </w:pPr>
    </w:lvl>
    <w:lvl w:ilvl="7" w:tplc="FFFFFFFF" w:tentative="1">
      <w:start w:val="1"/>
      <w:numFmt w:val="lowerLetter"/>
      <w:lvlText w:val="%8."/>
      <w:lvlJc w:val="left"/>
      <w:pPr>
        <w:tabs>
          <w:tab w:val="num" w:pos="5400"/>
        </w:tabs>
        <w:ind w:left="5400" w:hanging="360"/>
      </w:pPr>
    </w:lvl>
    <w:lvl w:ilvl="8" w:tplc="FFFFFFFF" w:tentative="1">
      <w:start w:val="1"/>
      <w:numFmt w:val="lowerRoman"/>
      <w:lvlText w:val="%9."/>
      <w:lvlJc w:val="right"/>
      <w:pPr>
        <w:tabs>
          <w:tab w:val="num" w:pos="6120"/>
        </w:tabs>
        <w:ind w:left="6120" w:hanging="180"/>
      </w:pPr>
    </w:lvl>
  </w:abstractNum>
  <w:abstractNum w:abstractNumId="28" w15:restartNumberingAfterBreak="0">
    <w:nsid w:val="5BD710EF"/>
    <w:multiLevelType w:val="multilevel"/>
    <w:tmpl w:val="9C04E49C"/>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800"/>
        </w:tabs>
        <w:ind w:left="1800" w:hanging="360"/>
      </w:pPr>
      <w:rPr>
        <w:rFonts w:hint="default"/>
      </w:rPr>
    </w:lvl>
    <w:lvl w:ilvl="2">
      <w:start w:val="1"/>
      <w:numFmt w:val="decimal"/>
      <w:suff w:val="space"/>
      <w:lvlText w:val="%3)"/>
      <w:lvlJc w:val="left"/>
      <w:pPr>
        <w:ind w:left="2700" w:hanging="360"/>
      </w:pPr>
      <w:rPr>
        <w:rFonts w:hint="default"/>
      </w:rPr>
    </w:lvl>
    <w:lvl w:ilvl="3">
      <w:start w:val="1"/>
      <w:numFmt w:val="decimal"/>
      <w:lvlText w:val="%4."/>
      <w:lvlJc w:val="left"/>
      <w:pPr>
        <w:tabs>
          <w:tab w:val="num" w:pos="3240"/>
        </w:tabs>
        <w:ind w:left="3240" w:hanging="360"/>
      </w:pPr>
      <w:rPr>
        <w:rFonts w:hint="default"/>
      </w:rPr>
    </w:lvl>
    <w:lvl w:ilvl="4">
      <w:start w:val="1"/>
      <w:numFmt w:val="lowerLetter"/>
      <w:lvlText w:val="%5."/>
      <w:lvlJc w:val="left"/>
      <w:pPr>
        <w:tabs>
          <w:tab w:val="num" w:pos="3960"/>
        </w:tabs>
        <w:ind w:left="3960" w:hanging="360"/>
      </w:pPr>
      <w:rPr>
        <w:rFonts w:hint="default"/>
      </w:rPr>
    </w:lvl>
    <w:lvl w:ilvl="5">
      <w:start w:val="1"/>
      <w:numFmt w:val="lowerRoman"/>
      <w:lvlText w:val="%6."/>
      <w:lvlJc w:val="right"/>
      <w:pPr>
        <w:tabs>
          <w:tab w:val="num" w:pos="4680"/>
        </w:tabs>
        <w:ind w:left="4680" w:hanging="180"/>
      </w:pPr>
      <w:rPr>
        <w:rFonts w:hint="default"/>
      </w:rPr>
    </w:lvl>
    <w:lvl w:ilvl="6">
      <w:start w:val="1"/>
      <w:numFmt w:val="decimal"/>
      <w:lvlText w:val="%7."/>
      <w:lvlJc w:val="left"/>
      <w:pPr>
        <w:tabs>
          <w:tab w:val="num" w:pos="5400"/>
        </w:tabs>
        <w:ind w:left="5400" w:hanging="360"/>
      </w:pPr>
      <w:rPr>
        <w:rFonts w:hint="default"/>
      </w:rPr>
    </w:lvl>
    <w:lvl w:ilvl="7">
      <w:start w:val="1"/>
      <w:numFmt w:val="lowerLetter"/>
      <w:lvlText w:val="%8."/>
      <w:lvlJc w:val="left"/>
      <w:pPr>
        <w:tabs>
          <w:tab w:val="num" w:pos="6120"/>
        </w:tabs>
        <w:ind w:left="6120" w:hanging="360"/>
      </w:pPr>
      <w:rPr>
        <w:rFonts w:hint="default"/>
      </w:rPr>
    </w:lvl>
    <w:lvl w:ilvl="8">
      <w:start w:val="1"/>
      <w:numFmt w:val="lowerRoman"/>
      <w:lvlText w:val="%9."/>
      <w:lvlJc w:val="right"/>
      <w:pPr>
        <w:tabs>
          <w:tab w:val="num" w:pos="6840"/>
        </w:tabs>
        <w:ind w:left="6840" w:hanging="180"/>
      </w:pPr>
      <w:rPr>
        <w:rFonts w:hint="default"/>
      </w:rPr>
    </w:lvl>
  </w:abstractNum>
  <w:abstractNum w:abstractNumId="29" w15:restartNumberingAfterBreak="0">
    <w:nsid w:val="5C0450FD"/>
    <w:multiLevelType w:val="hybridMultilevel"/>
    <w:tmpl w:val="89D0750A"/>
    <w:lvl w:ilvl="0" w:tplc="FFFFFFFF">
      <w:start w:val="3"/>
      <w:numFmt w:val="decimal"/>
      <w:lvlText w:val="%1. "/>
      <w:lvlJc w:val="left"/>
      <w:pPr>
        <w:tabs>
          <w:tab w:val="num" w:pos="2340"/>
        </w:tabs>
        <w:ind w:left="2263" w:hanging="283"/>
      </w:pPr>
      <w:rPr>
        <w:rFonts w:hint="default"/>
        <w:b/>
        <w:i w:val="0"/>
        <w:sz w:val="22"/>
        <w:szCs w:val="22"/>
      </w:rPr>
    </w:lvl>
    <w:lvl w:ilvl="1" w:tplc="FFFFFFFF">
      <w:start w:val="1"/>
      <w:numFmt w:val="decimal"/>
      <w:lvlText w:val="%2)"/>
      <w:lvlJc w:val="left"/>
      <w:pPr>
        <w:tabs>
          <w:tab w:val="num" w:pos="720"/>
        </w:tabs>
        <w:ind w:left="360" w:firstLine="0"/>
      </w:pPr>
      <w:rPr>
        <w:rFonts w:hint="default"/>
        <w:i w:val="0"/>
      </w:rPr>
    </w:lvl>
    <w:lvl w:ilvl="2" w:tplc="FFFFFFFF">
      <w:start w:val="5"/>
      <w:numFmt w:val="decimal"/>
      <w:lvlText w:val="%3."/>
      <w:lvlJc w:val="left"/>
      <w:pPr>
        <w:tabs>
          <w:tab w:val="num" w:pos="2340"/>
        </w:tabs>
        <w:ind w:left="2340" w:hanging="360"/>
      </w:pPr>
      <w:rPr>
        <w:rFonts w:hint="default"/>
      </w:rPr>
    </w:lvl>
    <w:lvl w:ilvl="3" w:tplc="2B34EEEA">
      <w:start w:val="1"/>
      <w:numFmt w:val="decimal"/>
      <w:suff w:val="space"/>
      <w:lvlText w:val="%4)"/>
      <w:lvlJc w:val="left"/>
      <w:pPr>
        <w:ind w:left="2880" w:hanging="360"/>
      </w:pPr>
      <w:rPr>
        <w:rFonts w:hint="default"/>
      </w:rPr>
    </w:lvl>
    <w:lvl w:ilvl="4" w:tplc="FFFFFFFF">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30" w15:restartNumberingAfterBreak="0">
    <w:nsid w:val="60C77E7A"/>
    <w:multiLevelType w:val="hybridMultilevel"/>
    <w:tmpl w:val="441C5A16"/>
    <w:lvl w:ilvl="0" w:tplc="FFAC28BC">
      <w:start w:val="1"/>
      <w:numFmt w:val="decimal"/>
      <w:lvlText w:val="%1."/>
      <w:lvlJc w:val="left"/>
      <w:pPr>
        <w:tabs>
          <w:tab w:val="num" w:pos="2655"/>
        </w:tabs>
        <w:ind w:left="2655" w:hanging="495"/>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88A6F24C">
      <w:start w:val="1"/>
      <w:numFmt w:val="decimal"/>
      <w:lvlText w:val="%4."/>
      <w:lvlJc w:val="left"/>
      <w:pPr>
        <w:tabs>
          <w:tab w:val="num" w:pos="2880"/>
        </w:tabs>
        <w:ind w:left="2880" w:hanging="360"/>
      </w:pPr>
      <w:rPr>
        <w:color w:val="auto"/>
      </w:rPr>
    </w:lvl>
    <w:lvl w:ilvl="4" w:tplc="04150011">
      <w:start w:val="1"/>
      <w:numFmt w:val="decimal"/>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17">
      <w:start w:val="1"/>
      <w:numFmt w:val="lowerLetter"/>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1" w15:restartNumberingAfterBreak="0">
    <w:nsid w:val="65A36A1C"/>
    <w:multiLevelType w:val="hybridMultilevel"/>
    <w:tmpl w:val="2E9C84FC"/>
    <w:lvl w:ilvl="0" w:tplc="B2BC7386">
      <w:start w:val="1"/>
      <w:numFmt w:val="decimal"/>
      <w:lvlText w:val="%1)"/>
      <w:lvlJc w:val="left"/>
      <w:pPr>
        <w:tabs>
          <w:tab w:val="num" w:pos="1440"/>
        </w:tabs>
        <w:ind w:left="1440" w:hanging="360"/>
      </w:pPr>
    </w:lvl>
    <w:lvl w:ilvl="1" w:tplc="F8241FA6">
      <w:start w:val="1"/>
      <w:numFmt w:val="decimal"/>
      <w:lvlText w:val="%2)"/>
      <w:lvlJc w:val="left"/>
      <w:pPr>
        <w:tabs>
          <w:tab w:val="num" w:pos="1365"/>
        </w:tabs>
        <w:ind w:left="1365" w:hanging="465"/>
      </w:pPr>
      <w:rPr>
        <w:rFonts w:hint="default"/>
        <w:b w:val="0"/>
      </w:rPr>
    </w:lvl>
    <w:lvl w:ilvl="2" w:tplc="0415001B">
      <w:start w:val="1"/>
      <w:numFmt w:val="lowerLetter"/>
      <w:lvlText w:val="%3)"/>
      <w:lvlJc w:val="left"/>
      <w:pPr>
        <w:tabs>
          <w:tab w:val="num" w:pos="1440"/>
        </w:tabs>
        <w:ind w:left="1440" w:hanging="360"/>
      </w:pPr>
      <w:rPr>
        <w:rFonts w:ascii="Arial" w:hAnsi="Arial" w:cs="Arial" w:hint="default"/>
        <w:b w:val="0"/>
      </w:rPr>
    </w:lvl>
    <w:lvl w:ilvl="3" w:tplc="0415000F">
      <w:start w:val="1"/>
      <w:numFmt w:val="decimal"/>
      <w:lvlText w:val="%4)"/>
      <w:lvlJc w:val="left"/>
      <w:pPr>
        <w:tabs>
          <w:tab w:val="num" w:pos="1545"/>
        </w:tabs>
        <w:ind w:left="1545" w:hanging="465"/>
      </w:pPr>
      <w:rPr>
        <w:rFonts w:hint="default"/>
      </w:rPr>
    </w:lvl>
    <w:lvl w:ilvl="4" w:tplc="04150019">
      <w:start w:val="1"/>
      <w:numFmt w:val="decimal"/>
      <w:lvlText w:val="%5)"/>
      <w:lvlJc w:val="left"/>
      <w:pPr>
        <w:tabs>
          <w:tab w:val="num" w:pos="4320"/>
        </w:tabs>
        <w:ind w:left="4320" w:hanging="360"/>
      </w:pPr>
    </w:lvl>
    <w:lvl w:ilvl="5" w:tplc="0415001B" w:tentative="1">
      <w:start w:val="1"/>
      <w:numFmt w:val="lowerRoman"/>
      <w:lvlText w:val="%6."/>
      <w:lvlJc w:val="right"/>
      <w:pPr>
        <w:tabs>
          <w:tab w:val="num" w:pos="5040"/>
        </w:tabs>
        <w:ind w:left="5040" w:hanging="180"/>
      </w:pPr>
    </w:lvl>
    <w:lvl w:ilvl="6" w:tplc="0415000F" w:tentative="1">
      <w:start w:val="1"/>
      <w:numFmt w:val="decimal"/>
      <w:lvlText w:val="%7."/>
      <w:lvlJc w:val="left"/>
      <w:pPr>
        <w:tabs>
          <w:tab w:val="num" w:pos="5760"/>
        </w:tabs>
        <w:ind w:left="5760" w:hanging="360"/>
      </w:pPr>
    </w:lvl>
    <w:lvl w:ilvl="7" w:tplc="04150019" w:tentative="1">
      <w:start w:val="1"/>
      <w:numFmt w:val="lowerLetter"/>
      <w:lvlText w:val="%8."/>
      <w:lvlJc w:val="left"/>
      <w:pPr>
        <w:tabs>
          <w:tab w:val="num" w:pos="6480"/>
        </w:tabs>
        <w:ind w:left="6480" w:hanging="360"/>
      </w:pPr>
    </w:lvl>
    <w:lvl w:ilvl="8" w:tplc="0415001B" w:tentative="1">
      <w:start w:val="1"/>
      <w:numFmt w:val="lowerRoman"/>
      <w:lvlText w:val="%9."/>
      <w:lvlJc w:val="right"/>
      <w:pPr>
        <w:tabs>
          <w:tab w:val="num" w:pos="7200"/>
        </w:tabs>
        <w:ind w:left="7200" w:hanging="180"/>
      </w:pPr>
    </w:lvl>
  </w:abstractNum>
  <w:abstractNum w:abstractNumId="32" w15:restartNumberingAfterBreak="0">
    <w:nsid w:val="67A864A5"/>
    <w:multiLevelType w:val="hybridMultilevel"/>
    <w:tmpl w:val="1E5E72EE"/>
    <w:lvl w:ilvl="0" w:tplc="7D1CF94A">
      <w:start w:val="3"/>
      <w:numFmt w:val="decimal"/>
      <w:lvlText w:val="%1. "/>
      <w:lvlJc w:val="left"/>
      <w:pPr>
        <w:tabs>
          <w:tab w:val="num" w:pos="2340"/>
        </w:tabs>
        <w:ind w:left="2263" w:hanging="283"/>
      </w:pPr>
      <w:rPr>
        <w:rFonts w:hint="default"/>
        <w:b/>
        <w:i w:val="0"/>
        <w:sz w:val="22"/>
        <w:szCs w:val="22"/>
      </w:rPr>
    </w:lvl>
    <w:lvl w:ilvl="1" w:tplc="FFFFFFFF">
      <w:start w:val="1"/>
      <w:numFmt w:val="decimal"/>
      <w:lvlText w:val="%2)"/>
      <w:lvlJc w:val="left"/>
      <w:pPr>
        <w:tabs>
          <w:tab w:val="num" w:pos="720"/>
        </w:tabs>
        <w:ind w:left="360" w:firstLine="0"/>
      </w:pPr>
      <w:rPr>
        <w:rFonts w:hint="default"/>
        <w:i w:val="0"/>
      </w:rPr>
    </w:lvl>
    <w:lvl w:ilvl="2" w:tplc="FFFFFFFF">
      <w:start w:val="5"/>
      <w:numFmt w:val="decimal"/>
      <w:lvlText w:val="%3."/>
      <w:lvlJc w:val="left"/>
      <w:pPr>
        <w:tabs>
          <w:tab w:val="num" w:pos="2340"/>
        </w:tabs>
        <w:ind w:left="2340" w:hanging="360"/>
      </w:pPr>
      <w:rPr>
        <w:rFonts w:hint="default"/>
      </w:rPr>
    </w:lvl>
    <w:lvl w:ilvl="3" w:tplc="FFFFFFFF">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33" w15:restartNumberingAfterBreak="0">
    <w:nsid w:val="6AAD401B"/>
    <w:multiLevelType w:val="multilevel"/>
    <w:tmpl w:val="0B4E2BF4"/>
    <w:lvl w:ilvl="0">
      <w:start w:val="1"/>
      <w:numFmt w:val="decimal"/>
      <w:lvlText w:val="%1."/>
      <w:lvlJc w:val="left"/>
      <w:pPr>
        <w:tabs>
          <w:tab w:val="num" w:pos="360"/>
        </w:tabs>
        <w:ind w:left="360" w:hanging="360"/>
      </w:pPr>
      <w:rPr>
        <w:rFonts w:hint="default"/>
        <w:i w:val="0"/>
        <w:color w:val="auto"/>
        <w:sz w:val="22"/>
        <w:szCs w:val="22"/>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34" w15:restartNumberingAfterBreak="0">
    <w:nsid w:val="6D2D1B02"/>
    <w:multiLevelType w:val="multilevel"/>
    <w:tmpl w:val="4F6A07CE"/>
    <w:lvl w:ilvl="0">
      <w:start w:val="1"/>
      <w:numFmt w:val="decimal"/>
      <w:lvlText w:val="%1."/>
      <w:lvlJc w:val="left"/>
      <w:pPr>
        <w:tabs>
          <w:tab w:val="num" w:pos="360"/>
        </w:tabs>
        <w:ind w:left="360" w:hanging="360"/>
      </w:pPr>
      <w:rPr>
        <w:color w:val="000000"/>
      </w:rPr>
    </w:lvl>
    <w:lvl w:ilvl="1">
      <w:start w:val="1"/>
      <w:numFmt w:val="lowerLetter"/>
      <w:lvlText w:val="%2)"/>
      <w:lvlJc w:val="left"/>
      <w:pPr>
        <w:tabs>
          <w:tab w:val="num" w:pos="1140"/>
        </w:tabs>
        <w:ind w:left="1140" w:hanging="420"/>
      </w:pPr>
      <w:rPr>
        <w:rFonts w:hint="default"/>
      </w:rPr>
    </w:lvl>
    <w:lvl w:ilvl="2">
      <w:start w:val="1"/>
      <w:numFmt w:val="lowerRoman"/>
      <w:lvlText w:val="%3."/>
      <w:lvlJc w:val="right"/>
      <w:pPr>
        <w:tabs>
          <w:tab w:val="num" w:pos="1800"/>
        </w:tabs>
        <w:ind w:left="1800" w:hanging="180"/>
      </w:pPr>
    </w:lvl>
    <w:lvl w:ilvl="3">
      <w:start w:val="1"/>
      <w:numFmt w:val="decimal"/>
      <w:lvlText w:val="%4."/>
      <w:lvlJc w:val="left"/>
      <w:pPr>
        <w:tabs>
          <w:tab w:val="num" w:pos="2520"/>
        </w:tabs>
        <w:ind w:left="2520" w:hanging="360"/>
      </w:pPr>
    </w:lvl>
    <w:lvl w:ilvl="4">
      <w:start w:val="1"/>
      <w:numFmt w:val="decimal"/>
      <w:lvlText w:val="%5)"/>
      <w:lvlJc w:val="left"/>
      <w:pPr>
        <w:tabs>
          <w:tab w:val="num" w:pos="3240"/>
        </w:tabs>
        <w:ind w:left="3240" w:hanging="360"/>
      </w:pPr>
      <w:rPr>
        <w:rFonts w:hint="default"/>
      </w:rPr>
    </w:lvl>
    <w:lvl w:ilvl="5" w:tentative="1">
      <w:start w:val="1"/>
      <w:numFmt w:val="lowerRoman"/>
      <w:lvlText w:val="%6."/>
      <w:lvlJc w:val="right"/>
      <w:pPr>
        <w:tabs>
          <w:tab w:val="num" w:pos="3960"/>
        </w:tabs>
        <w:ind w:left="3960" w:hanging="180"/>
      </w:pPr>
    </w:lvl>
    <w:lvl w:ilvl="6" w:tentative="1">
      <w:start w:val="1"/>
      <w:numFmt w:val="decimal"/>
      <w:lvlText w:val="%7."/>
      <w:lvlJc w:val="left"/>
      <w:pPr>
        <w:tabs>
          <w:tab w:val="num" w:pos="4680"/>
        </w:tabs>
        <w:ind w:left="4680" w:hanging="360"/>
      </w:pPr>
    </w:lvl>
    <w:lvl w:ilvl="7" w:tentative="1">
      <w:start w:val="1"/>
      <w:numFmt w:val="lowerLetter"/>
      <w:lvlText w:val="%8."/>
      <w:lvlJc w:val="left"/>
      <w:pPr>
        <w:tabs>
          <w:tab w:val="num" w:pos="5400"/>
        </w:tabs>
        <w:ind w:left="5400" w:hanging="360"/>
      </w:pPr>
    </w:lvl>
    <w:lvl w:ilvl="8" w:tentative="1">
      <w:start w:val="1"/>
      <w:numFmt w:val="lowerRoman"/>
      <w:lvlText w:val="%9."/>
      <w:lvlJc w:val="right"/>
      <w:pPr>
        <w:tabs>
          <w:tab w:val="num" w:pos="6120"/>
        </w:tabs>
        <w:ind w:left="6120" w:hanging="180"/>
      </w:pPr>
    </w:lvl>
  </w:abstractNum>
  <w:abstractNum w:abstractNumId="35" w15:restartNumberingAfterBreak="0">
    <w:nsid w:val="6D3436EB"/>
    <w:multiLevelType w:val="multilevel"/>
    <w:tmpl w:val="4148DCF2"/>
    <w:lvl w:ilvl="0">
      <w:start w:val="1"/>
      <w:numFmt w:val="lowerLetter"/>
      <w:lvlText w:val="%1)"/>
      <w:lvlJc w:val="left"/>
      <w:pPr>
        <w:ind w:left="928" w:hanging="360"/>
      </w:pPr>
      <w:rPr>
        <w:rFonts w:hint="default"/>
      </w:rPr>
    </w:lvl>
    <w:lvl w:ilvl="1">
      <w:start w:val="2"/>
      <w:numFmt w:val="decimal"/>
      <w:isLgl/>
      <w:lvlText w:val="%1.%2."/>
      <w:lvlJc w:val="left"/>
      <w:pPr>
        <w:ind w:left="720" w:hanging="36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800" w:hanging="720"/>
      </w:pPr>
      <w:rPr>
        <w:rFonts w:hint="default"/>
      </w:rPr>
    </w:lvl>
    <w:lvl w:ilvl="4">
      <w:start w:val="1"/>
      <w:numFmt w:val="decimal"/>
      <w:isLgl/>
      <w:lvlText w:val="%1.%2.%3.%4.%5."/>
      <w:lvlJc w:val="left"/>
      <w:pPr>
        <w:ind w:left="2520" w:hanging="1080"/>
      </w:pPr>
      <w:rPr>
        <w:rFonts w:hint="default"/>
      </w:rPr>
    </w:lvl>
    <w:lvl w:ilvl="5">
      <w:start w:val="1"/>
      <w:numFmt w:val="decimal"/>
      <w:isLgl/>
      <w:lvlText w:val="%1.%2.%3.%4.%5.%6."/>
      <w:lvlJc w:val="left"/>
      <w:pPr>
        <w:ind w:left="2880" w:hanging="1080"/>
      </w:pPr>
      <w:rPr>
        <w:rFonts w:hint="default"/>
      </w:rPr>
    </w:lvl>
    <w:lvl w:ilvl="6">
      <w:start w:val="1"/>
      <w:numFmt w:val="decimal"/>
      <w:isLgl/>
      <w:lvlText w:val="%1.%2.%3.%4.%5.%6.%7."/>
      <w:lvlJc w:val="left"/>
      <w:pPr>
        <w:ind w:left="3600" w:hanging="1440"/>
      </w:pPr>
      <w:rPr>
        <w:rFonts w:hint="default"/>
      </w:rPr>
    </w:lvl>
    <w:lvl w:ilvl="7">
      <w:start w:val="1"/>
      <w:numFmt w:val="decimal"/>
      <w:isLgl/>
      <w:lvlText w:val="%1.%2.%3.%4.%5.%6.%7.%8."/>
      <w:lvlJc w:val="left"/>
      <w:pPr>
        <w:ind w:left="3960" w:hanging="1440"/>
      </w:pPr>
      <w:rPr>
        <w:rFonts w:hint="default"/>
      </w:rPr>
    </w:lvl>
    <w:lvl w:ilvl="8">
      <w:start w:val="1"/>
      <w:numFmt w:val="decimal"/>
      <w:isLgl/>
      <w:lvlText w:val="%1.%2.%3.%4.%5.%6.%7.%8.%9."/>
      <w:lvlJc w:val="left"/>
      <w:pPr>
        <w:ind w:left="4680" w:hanging="1800"/>
      </w:pPr>
      <w:rPr>
        <w:rFonts w:hint="default"/>
      </w:rPr>
    </w:lvl>
  </w:abstractNum>
  <w:abstractNum w:abstractNumId="36" w15:restartNumberingAfterBreak="0">
    <w:nsid w:val="6E0E60CD"/>
    <w:multiLevelType w:val="hybridMultilevel"/>
    <w:tmpl w:val="51327A7C"/>
    <w:lvl w:ilvl="0" w:tplc="9E8CEFA0">
      <w:start w:val="1"/>
      <w:numFmt w:val="decimal"/>
      <w:lvlText w:val="%1)"/>
      <w:lvlJc w:val="left"/>
      <w:pPr>
        <w:ind w:left="1288" w:hanging="360"/>
      </w:pPr>
      <w:rPr>
        <w:rFonts w:hint="default"/>
      </w:rPr>
    </w:lvl>
    <w:lvl w:ilvl="1" w:tplc="04150019" w:tentative="1">
      <w:start w:val="1"/>
      <w:numFmt w:val="lowerLetter"/>
      <w:lvlText w:val="%2."/>
      <w:lvlJc w:val="left"/>
      <w:pPr>
        <w:ind w:left="2008" w:hanging="360"/>
      </w:pPr>
    </w:lvl>
    <w:lvl w:ilvl="2" w:tplc="0415001B" w:tentative="1">
      <w:start w:val="1"/>
      <w:numFmt w:val="lowerRoman"/>
      <w:lvlText w:val="%3."/>
      <w:lvlJc w:val="right"/>
      <w:pPr>
        <w:ind w:left="2728" w:hanging="180"/>
      </w:pPr>
    </w:lvl>
    <w:lvl w:ilvl="3" w:tplc="0415000F" w:tentative="1">
      <w:start w:val="1"/>
      <w:numFmt w:val="decimal"/>
      <w:lvlText w:val="%4."/>
      <w:lvlJc w:val="left"/>
      <w:pPr>
        <w:ind w:left="3448" w:hanging="360"/>
      </w:pPr>
    </w:lvl>
    <w:lvl w:ilvl="4" w:tplc="04150019" w:tentative="1">
      <w:start w:val="1"/>
      <w:numFmt w:val="lowerLetter"/>
      <w:lvlText w:val="%5."/>
      <w:lvlJc w:val="left"/>
      <w:pPr>
        <w:ind w:left="4168" w:hanging="360"/>
      </w:pPr>
    </w:lvl>
    <w:lvl w:ilvl="5" w:tplc="0415001B" w:tentative="1">
      <w:start w:val="1"/>
      <w:numFmt w:val="lowerRoman"/>
      <w:lvlText w:val="%6."/>
      <w:lvlJc w:val="right"/>
      <w:pPr>
        <w:ind w:left="4888" w:hanging="180"/>
      </w:pPr>
    </w:lvl>
    <w:lvl w:ilvl="6" w:tplc="0415000F" w:tentative="1">
      <w:start w:val="1"/>
      <w:numFmt w:val="decimal"/>
      <w:lvlText w:val="%7."/>
      <w:lvlJc w:val="left"/>
      <w:pPr>
        <w:ind w:left="5608" w:hanging="360"/>
      </w:pPr>
    </w:lvl>
    <w:lvl w:ilvl="7" w:tplc="04150019" w:tentative="1">
      <w:start w:val="1"/>
      <w:numFmt w:val="lowerLetter"/>
      <w:lvlText w:val="%8."/>
      <w:lvlJc w:val="left"/>
      <w:pPr>
        <w:ind w:left="6328" w:hanging="360"/>
      </w:pPr>
    </w:lvl>
    <w:lvl w:ilvl="8" w:tplc="0415001B" w:tentative="1">
      <w:start w:val="1"/>
      <w:numFmt w:val="lowerRoman"/>
      <w:lvlText w:val="%9."/>
      <w:lvlJc w:val="right"/>
      <w:pPr>
        <w:ind w:left="7048" w:hanging="180"/>
      </w:pPr>
    </w:lvl>
  </w:abstractNum>
  <w:abstractNum w:abstractNumId="37" w15:restartNumberingAfterBreak="0">
    <w:nsid w:val="6F6718A1"/>
    <w:multiLevelType w:val="hybridMultilevel"/>
    <w:tmpl w:val="38685C28"/>
    <w:lvl w:ilvl="0" w:tplc="45844CD4">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 w15:restartNumberingAfterBreak="0">
    <w:nsid w:val="73456BC8"/>
    <w:multiLevelType w:val="hybridMultilevel"/>
    <w:tmpl w:val="62BE968C"/>
    <w:lvl w:ilvl="0" w:tplc="86C6C7EE">
      <w:start w:val="1"/>
      <w:numFmt w:val="decimal"/>
      <w:lvlText w:val="%1)"/>
      <w:lvlJc w:val="left"/>
      <w:pPr>
        <w:tabs>
          <w:tab w:val="num" w:pos="720"/>
        </w:tabs>
        <w:ind w:left="720" w:hanging="360"/>
      </w:pPr>
      <w:rPr>
        <w:rFonts w:hint="default"/>
        <w:b w:val="0"/>
      </w:rPr>
    </w:lvl>
    <w:lvl w:ilvl="1" w:tplc="04150019">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9" w15:restartNumberingAfterBreak="0">
    <w:nsid w:val="769E56A9"/>
    <w:multiLevelType w:val="hybridMultilevel"/>
    <w:tmpl w:val="518E302A"/>
    <w:lvl w:ilvl="0" w:tplc="DA883B24">
      <w:start w:val="1"/>
      <w:numFmt w:val="decimal"/>
      <w:lvlText w:val="%1)"/>
      <w:lvlJc w:val="left"/>
      <w:pPr>
        <w:ind w:left="927" w:hanging="360"/>
      </w:pPr>
      <w:rPr>
        <w:rFonts w:cstheme="minorHAnsi" w:hint="default"/>
      </w:rPr>
    </w:lvl>
    <w:lvl w:ilvl="1" w:tplc="04150019" w:tentative="1">
      <w:start w:val="1"/>
      <w:numFmt w:val="lowerLetter"/>
      <w:lvlText w:val="%2."/>
      <w:lvlJc w:val="left"/>
      <w:pPr>
        <w:ind w:left="1647" w:hanging="360"/>
      </w:pPr>
    </w:lvl>
    <w:lvl w:ilvl="2" w:tplc="0415001B" w:tentative="1">
      <w:start w:val="1"/>
      <w:numFmt w:val="lowerRoman"/>
      <w:lvlText w:val="%3."/>
      <w:lvlJc w:val="right"/>
      <w:pPr>
        <w:ind w:left="2367" w:hanging="180"/>
      </w:pPr>
    </w:lvl>
    <w:lvl w:ilvl="3" w:tplc="0415000F" w:tentative="1">
      <w:start w:val="1"/>
      <w:numFmt w:val="decimal"/>
      <w:lvlText w:val="%4."/>
      <w:lvlJc w:val="left"/>
      <w:pPr>
        <w:ind w:left="3087" w:hanging="360"/>
      </w:pPr>
    </w:lvl>
    <w:lvl w:ilvl="4" w:tplc="04150019" w:tentative="1">
      <w:start w:val="1"/>
      <w:numFmt w:val="lowerLetter"/>
      <w:lvlText w:val="%5."/>
      <w:lvlJc w:val="left"/>
      <w:pPr>
        <w:ind w:left="3807" w:hanging="360"/>
      </w:pPr>
    </w:lvl>
    <w:lvl w:ilvl="5" w:tplc="0415001B" w:tentative="1">
      <w:start w:val="1"/>
      <w:numFmt w:val="lowerRoman"/>
      <w:lvlText w:val="%6."/>
      <w:lvlJc w:val="right"/>
      <w:pPr>
        <w:ind w:left="4527" w:hanging="180"/>
      </w:pPr>
    </w:lvl>
    <w:lvl w:ilvl="6" w:tplc="0415000F" w:tentative="1">
      <w:start w:val="1"/>
      <w:numFmt w:val="decimal"/>
      <w:lvlText w:val="%7."/>
      <w:lvlJc w:val="left"/>
      <w:pPr>
        <w:ind w:left="5247" w:hanging="360"/>
      </w:pPr>
    </w:lvl>
    <w:lvl w:ilvl="7" w:tplc="04150019" w:tentative="1">
      <w:start w:val="1"/>
      <w:numFmt w:val="lowerLetter"/>
      <w:lvlText w:val="%8."/>
      <w:lvlJc w:val="left"/>
      <w:pPr>
        <w:ind w:left="5967" w:hanging="360"/>
      </w:pPr>
    </w:lvl>
    <w:lvl w:ilvl="8" w:tplc="0415001B" w:tentative="1">
      <w:start w:val="1"/>
      <w:numFmt w:val="lowerRoman"/>
      <w:lvlText w:val="%9."/>
      <w:lvlJc w:val="right"/>
      <w:pPr>
        <w:ind w:left="6687" w:hanging="180"/>
      </w:pPr>
    </w:lvl>
  </w:abstractNum>
  <w:abstractNum w:abstractNumId="40" w15:restartNumberingAfterBreak="0">
    <w:nsid w:val="77304B8C"/>
    <w:multiLevelType w:val="hybridMultilevel"/>
    <w:tmpl w:val="F482C094"/>
    <w:lvl w:ilvl="0" w:tplc="1C809B78">
      <w:start w:val="1"/>
      <w:numFmt w:val="decimal"/>
      <w:lvlText w:val="%1)"/>
      <w:lvlJc w:val="left"/>
      <w:pPr>
        <w:ind w:left="927" w:hanging="360"/>
      </w:pPr>
      <w:rPr>
        <w:rFonts w:hint="default"/>
      </w:rPr>
    </w:lvl>
    <w:lvl w:ilvl="1" w:tplc="04150019" w:tentative="1">
      <w:start w:val="1"/>
      <w:numFmt w:val="lowerLetter"/>
      <w:lvlText w:val="%2."/>
      <w:lvlJc w:val="left"/>
      <w:pPr>
        <w:ind w:left="1647" w:hanging="360"/>
      </w:pPr>
    </w:lvl>
    <w:lvl w:ilvl="2" w:tplc="0415001B" w:tentative="1">
      <w:start w:val="1"/>
      <w:numFmt w:val="lowerRoman"/>
      <w:lvlText w:val="%3."/>
      <w:lvlJc w:val="right"/>
      <w:pPr>
        <w:ind w:left="2367" w:hanging="180"/>
      </w:pPr>
    </w:lvl>
    <w:lvl w:ilvl="3" w:tplc="0415000F" w:tentative="1">
      <w:start w:val="1"/>
      <w:numFmt w:val="decimal"/>
      <w:lvlText w:val="%4."/>
      <w:lvlJc w:val="left"/>
      <w:pPr>
        <w:ind w:left="3087" w:hanging="360"/>
      </w:pPr>
    </w:lvl>
    <w:lvl w:ilvl="4" w:tplc="04150019" w:tentative="1">
      <w:start w:val="1"/>
      <w:numFmt w:val="lowerLetter"/>
      <w:lvlText w:val="%5."/>
      <w:lvlJc w:val="left"/>
      <w:pPr>
        <w:ind w:left="3807" w:hanging="360"/>
      </w:pPr>
    </w:lvl>
    <w:lvl w:ilvl="5" w:tplc="0415001B" w:tentative="1">
      <w:start w:val="1"/>
      <w:numFmt w:val="lowerRoman"/>
      <w:lvlText w:val="%6."/>
      <w:lvlJc w:val="right"/>
      <w:pPr>
        <w:ind w:left="4527" w:hanging="180"/>
      </w:pPr>
    </w:lvl>
    <w:lvl w:ilvl="6" w:tplc="0415000F" w:tentative="1">
      <w:start w:val="1"/>
      <w:numFmt w:val="decimal"/>
      <w:lvlText w:val="%7."/>
      <w:lvlJc w:val="left"/>
      <w:pPr>
        <w:ind w:left="5247" w:hanging="360"/>
      </w:pPr>
    </w:lvl>
    <w:lvl w:ilvl="7" w:tplc="04150019" w:tentative="1">
      <w:start w:val="1"/>
      <w:numFmt w:val="lowerLetter"/>
      <w:lvlText w:val="%8."/>
      <w:lvlJc w:val="left"/>
      <w:pPr>
        <w:ind w:left="5967" w:hanging="360"/>
      </w:pPr>
    </w:lvl>
    <w:lvl w:ilvl="8" w:tplc="0415001B" w:tentative="1">
      <w:start w:val="1"/>
      <w:numFmt w:val="lowerRoman"/>
      <w:lvlText w:val="%9."/>
      <w:lvlJc w:val="right"/>
      <w:pPr>
        <w:ind w:left="6687" w:hanging="180"/>
      </w:pPr>
    </w:lvl>
  </w:abstractNum>
  <w:abstractNum w:abstractNumId="41" w15:restartNumberingAfterBreak="0">
    <w:nsid w:val="7B233440"/>
    <w:multiLevelType w:val="hybridMultilevel"/>
    <w:tmpl w:val="0C0A1AD0"/>
    <w:lvl w:ilvl="0" w:tplc="051697B6">
      <w:start w:val="1"/>
      <w:numFmt w:val="lowerLetter"/>
      <w:lvlText w:val="%1)"/>
      <w:lvlJc w:val="left"/>
      <w:pPr>
        <w:ind w:left="1146" w:hanging="360"/>
      </w:pPr>
      <w:rPr>
        <w:color w:val="auto"/>
      </w:r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42" w15:restartNumberingAfterBreak="0">
    <w:nsid w:val="7B8629AA"/>
    <w:multiLevelType w:val="multilevel"/>
    <w:tmpl w:val="0A3608C8"/>
    <w:lvl w:ilvl="0">
      <w:start w:val="1"/>
      <w:numFmt w:val="decimal"/>
      <w:lvlText w:val="%1."/>
      <w:lvlJc w:val="left"/>
      <w:pPr>
        <w:tabs>
          <w:tab w:val="num" w:pos="360"/>
        </w:tabs>
        <w:ind w:left="360" w:hanging="360"/>
      </w:pPr>
      <w:rPr>
        <w:rFonts w:hint="default"/>
        <w:color w:val="000000"/>
      </w:rPr>
    </w:lvl>
    <w:lvl w:ilvl="1">
      <w:start w:val="1"/>
      <w:numFmt w:val="lowerLetter"/>
      <w:lvlText w:val="%2)"/>
      <w:lvlJc w:val="left"/>
      <w:pPr>
        <w:tabs>
          <w:tab w:val="num" w:pos="1140"/>
        </w:tabs>
        <w:ind w:left="1140" w:hanging="420"/>
      </w:pPr>
      <w:rPr>
        <w:rFonts w:hint="default"/>
      </w:rPr>
    </w:lvl>
    <w:lvl w:ilvl="2">
      <w:start w:val="1"/>
      <w:numFmt w:val="lowerRoman"/>
      <w:lvlText w:val="%3."/>
      <w:lvlJc w:val="right"/>
      <w:pPr>
        <w:tabs>
          <w:tab w:val="num" w:pos="1800"/>
        </w:tabs>
        <w:ind w:left="1800" w:hanging="180"/>
      </w:pPr>
      <w:rPr>
        <w:rFonts w:hint="default"/>
      </w:rPr>
    </w:lvl>
    <w:lvl w:ilvl="3">
      <w:start w:val="1"/>
      <w:numFmt w:val="decimal"/>
      <w:lvlText w:val="%4."/>
      <w:lvlJc w:val="left"/>
      <w:pPr>
        <w:tabs>
          <w:tab w:val="num" w:pos="2520"/>
        </w:tabs>
        <w:ind w:left="2520" w:hanging="360"/>
      </w:pPr>
      <w:rPr>
        <w:rFonts w:hint="default"/>
      </w:rPr>
    </w:lvl>
    <w:lvl w:ilvl="4">
      <w:start w:val="1"/>
      <w:numFmt w:val="decimal"/>
      <w:suff w:val="space"/>
      <w:lvlText w:val="%5)"/>
      <w:lvlJc w:val="left"/>
      <w:pPr>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43" w15:restartNumberingAfterBreak="0">
    <w:nsid w:val="7DA164A8"/>
    <w:multiLevelType w:val="hybridMultilevel"/>
    <w:tmpl w:val="A45E2882"/>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4" w15:restartNumberingAfterBreak="0">
    <w:nsid w:val="7F286EED"/>
    <w:multiLevelType w:val="hybridMultilevel"/>
    <w:tmpl w:val="9B1AA01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16cid:durableId="1046027046">
    <w:abstractNumId w:val="32"/>
  </w:num>
  <w:num w:numId="2" w16cid:durableId="141813421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926115498">
    <w:abstractNumId w:val="2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874121320">
    <w:abstractNumId w:val="19"/>
  </w:num>
  <w:num w:numId="5" w16cid:durableId="875584980">
    <w:abstractNumId w:val="27"/>
  </w:num>
  <w:num w:numId="6" w16cid:durableId="1607733002">
    <w:abstractNumId w:val="14"/>
  </w:num>
  <w:num w:numId="7" w16cid:durableId="651829442">
    <w:abstractNumId w:val="25"/>
  </w:num>
  <w:num w:numId="8" w16cid:durableId="1919753323">
    <w:abstractNumId w:val="34"/>
  </w:num>
  <w:num w:numId="9" w16cid:durableId="2082176097">
    <w:abstractNumId w:val="16"/>
  </w:num>
  <w:num w:numId="10" w16cid:durableId="1821773229">
    <w:abstractNumId w:val="4"/>
  </w:num>
  <w:num w:numId="11" w16cid:durableId="1696300719">
    <w:abstractNumId w:val="26"/>
  </w:num>
  <w:num w:numId="12" w16cid:durableId="2041585791">
    <w:abstractNumId w:val="1"/>
  </w:num>
  <w:num w:numId="13" w16cid:durableId="1833839040">
    <w:abstractNumId w:val="8"/>
  </w:num>
  <w:num w:numId="14" w16cid:durableId="1692683598">
    <w:abstractNumId w:val="5"/>
  </w:num>
  <w:num w:numId="15" w16cid:durableId="1210605134">
    <w:abstractNumId w:val="38"/>
  </w:num>
  <w:num w:numId="16" w16cid:durableId="795101747">
    <w:abstractNumId w:val="13"/>
  </w:num>
  <w:num w:numId="17" w16cid:durableId="1330256033">
    <w:abstractNumId w:val="30"/>
  </w:num>
  <w:num w:numId="18" w16cid:durableId="23097300">
    <w:abstractNumId w:val="0"/>
  </w:num>
  <w:num w:numId="19" w16cid:durableId="1340814411">
    <w:abstractNumId w:val="33"/>
  </w:num>
  <w:num w:numId="20" w16cid:durableId="1489513684">
    <w:abstractNumId w:val="2"/>
  </w:num>
  <w:num w:numId="21" w16cid:durableId="1891961060">
    <w:abstractNumId w:val="6"/>
  </w:num>
  <w:num w:numId="22" w16cid:durableId="1046955869">
    <w:abstractNumId w:val="44"/>
  </w:num>
  <w:num w:numId="23" w16cid:durableId="248463765">
    <w:abstractNumId w:val="18"/>
  </w:num>
  <w:num w:numId="24" w16cid:durableId="440347281">
    <w:abstractNumId w:val="28"/>
  </w:num>
  <w:num w:numId="25" w16cid:durableId="1130974197">
    <w:abstractNumId w:val="20"/>
  </w:num>
  <w:num w:numId="26" w16cid:durableId="327951423">
    <w:abstractNumId w:val="29"/>
  </w:num>
  <w:num w:numId="27" w16cid:durableId="767891952">
    <w:abstractNumId w:val="22"/>
  </w:num>
  <w:num w:numId="28" w16cid:durableId="552041753">
    <w:abstractNumId w:val="15"/>
  </w:num>
  <w:num w:numId="29" w16cid:durableId="1913928769">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16cid:durableId="1067656080">
    <w:abstractNumId w:val="41"/>
  </w:num>
  <w:num w:numId="31" w16cid:durableId="1245846474">
    <w:abstractNumId w:val="42"/>
  </w:num>
  <w:num w:numId="32" w16cid:durableId="1677222033">
    <w:abstractNumId w:val="23"/>
  </w:num>
  <w:num w:numId="33" w16cid:durableId="2117170617">
    <w:abstractNumId w:val="21"/>
  </w:num>
  <w:num w:numId="34" w16cid:durableId="975643209">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16cid:durableId="9988749">
    <w:abstractNumId w:val="37"/>
  </w:num>
  <w:num w:numId="36" w16cid:durableId="1418866077">
    <w:abstractNumId w:val="43"/>
  </w:num>
  <w:num w:numId="37" w16cid:durableId="2130927832">
    <w:abstractNumId w:val="10"/>
  </w:num>
  <w:num w:numId="38" w16cid:durableId="1816527939">
    <w:abstractNumId w:val="12"/>
  </w:num>
  <w:num w:numId="39" w16cid:durableId="926770307">
    <w:abstractNumId w:val="17"/>
  </w:num>
  <w:num w:numId="40" w16cid:durableId="580914528">
    <w:abstractNumId w:val="35"/>
  </w:num>
  <w:num w:numId="41" w16cid:durableId="1053193833">
    <w:abstractNumId w:val="7"/>
  </w:num>
  <w:num w:numId="42" w16cid:durableId="197815154">
    <w:abstractNumId w:val="11"/>
  </w:num>
  <w:num w:numId="43" w16cid:durableId="384178483">
    <w:abstractNumId w:val="39"/>
  </w:num>
  <w:num w:numId="44" w16cid:durableId="1706367390">
    <w:abstractNumId w:val="9"/>
  </w:num>
  <w:num w:numId="45" w16cid:durableId="927076649">
    <w:abstractNumId w:val="40"/>
  </w:num>
  <w:num w:numId="46" w16cid:durableId="1743331564">
    <w:abstractNumId w:val="36"/>
  </w:num>
  <w:numIdMacAtCleanup w:val="4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E4F92"/>
    <w:rsid w:val="00000BB3"/>
    <w:rsid w:val="0000284D"/>
    <w:rsid w:val="00003225"/>
    <w:rsid w:val="000107D3"/>
    <w:rsid w:val="00011774"/>
    <w:rsid w:val="0001196E"/>
    <w:rsid w:val="00012144"/>
    <w:rsid w:val="0001253C"/>
    <w:rsid w:val="00014AAC"/>
    <w:rsid w:val="00021772"/>
    <w:rsid w:val="00022CD1"/>
    <w:rsid w:val="00023997"/>
    <w:rsid w:val="00026062"/>
    <w:rsid w:val="000269BB"/>
    <w:rsid w:val="00026C46"/>
    <w:rsid w:val="00035617"/>
    <w:rsid w:val="000404DE"/>
    <w:rsid w:val="000406E9"/>
    <w:rsid w:val="0004419E"/>
    <w:rsid w:val="0005080A"/>
    <w:rsid w:val="00051E7D"/>
    <w:rsid w:val="00055D11"/>
    <w:rsid w:val="0005777D"/>
    <w:rsid w:val="00061758"/>
    <w:rsid w:val="000633FF"/>
    <w:rsid w:val="00071EF7"/>
    <w:rsid w:val="000740F0"/>
    <w:rsid w:val="00080F2D"/>
    <w:rsid w:val="000824FB"/>
    <w:rsid w:val="0008336C"/>
    <w:rsid w:val="00085A00"/>
    <w:rsid w:val="00090D24"/>
    <w:rsid w:val="00095E8A"/>
    <w:rsid w:val="000A36EF"/>
    <w:rsid w:val="000A4A32"/>
    <w:rsid w:val="000A596F"/>
    <w:rsid w:val="000B0ABC"/>
    <w:rsid w:val="000B449B"/>
    <w:rsid w:val="000C7DC1"/>
    <w:rsid w:val="000D0B2A"/>
    <w:rsid w:val="000D1896"/>
    <w:rsid w:val="000D5ACA"/>
    <w:rsid w:val="000D7FE1"/>
    <w:rsid w:val="000E25AC"/>
    <w:rsid w:val="000E264C"/>
    <w:rsid w:val="000E2E73"/>
    <w:rsid w:val="000E317A"/>
    <w:rsid w:val="000F014C"/>
    <w:rsid w:val="000F08B9"/>
    <w:rsid w:val="000F5AAC"/>
    <w:rsid w:val="000F6497"/>
    <w:rsid w:val="00100275"/>
    <w:rsid w:val="00100A7A"/>
    <w:rsid w:val="001051CA"/>
    <w:rsid w:val="00105B11"/>
    <w:rsid w:val="00106939"/>
    <w:rsid w:val="00110E6B"/>
    <w:rsid w:val="00111125"/>
    <w:rsid w:val="00112DBE"/>
    <w:rsid w:val="001143D8"/>
    <w:rsid w:val="00115B12"/>
    <w:rsid w:val="0012056E"/>
    <w:rsid w:val="00122884"/>
    <w:rsid w:val="00130048"/>
    <w:rsid w:val="0013356B"/>
    <w:rsid w:val="001343FE"/>
    <w:rsid w:val="0013507C"/>
    <w:rsid w:val="00135277"/>
    <w:rsid w:val="00135371"/>
    <w:rsid w:val="00135821"/>
    <w:rsid w:val="00142F54"/>
    <w:rsid w:val="001441F9"/>
    <w:rsid w:val="001460FF"/>
    <w:rsid w:val="001470A3"/>
    <w:rsid w:val="00147C19"/>
    <w:rsid w:val="00150BFD"/>
    <w:rsid w:val="00152727"/>
    <w:rsid w:val="00162DB2"/>
    <w:rsid w:val="00164FF3"/>
    <w:rsid w:val="00165A2A"/>
    <w:rsid w:val="00165F63"/>
    <w:rsid w:val="00167A14"/>
    <w:rsid w:val="0017045A"/>
    <w:rsid w:val="00172DAE"/>
    <w:rsid w:val="001739AB"/>
    <w:rsid w:val="00173BEF"/>
    <w:rsid w:val="00173ED7"/>
    <w:rsid w:val="00177514"/>
    <w:rsid w:val="00183937"/>
    <w:rsid w:val="00184016"/>
    <w:rsid w:val="001840EB"/>
    <w:rsid w:val="00185ADE"/>
    <w:rsid w:val="00187ACC"/>
    <w:rsid w:val="001914D8"/>
    <w:rsid w:val="00191C77"/>
    <w:rsid w:val="001926A3"/>
    <w:rsid w:val="00192A00"/>
    <w:rsid w:val="00192EA2"/>
    <w:rsid w:val="00193147"/>
    <w:rsid w:val="001932CF"/>
    <w:rsid w:val="00193546"/>
    <w:rsid w:val="00194C8E"/>
    <w:rsid w:val="001951CA"/>
    <w:rsid w:val="00196203"/>
    <w:rsid w:val="00196BF4"/>
    <w:rsid w:val="00197D9B"/>
    <w:rsid w:val="001A13A9"/>
    <w:rsid w:val="001A3206"/>
    <w:rsid w:val="001A40BA"/>
    <w:rsid w:val="001A6268"/>
    <w:rsid w:val="001A7076"/>
    <w:rsid w:val="001B01A3"/>
    <w:rsid w:val="001B04FA"/>
    <w:rsid w:val="001B1AC7"/>
    <w:rsid w:val="001C0058"/>
    <w:rsid w:val="001C3808"/>
    <w:rsid w:val="001C569F"/>
    <w:rsid w:val="001C6911"/>
    <w:rsid w:val="001D015A"/>
    <w:rsid w:val="001D0339"/>
    <w:rsid w:val="001D1310"/>
    <w:rsid w:val="001D3016"/>
    <w:rsid w:val="001D323D"/>
    <w:rsid w:val="001D6850"/>
    <w:rsid w:val="001E0949"/>
    <w:rsid w:val="001E2163"/>
    <w:rsid w:val="001E2DC3"/>
    <w:rsid w:val="001E56DA"/>
    <w:rsid w:val="001E634B"/>
    <w:rsid w:val="001E637A"/>
    <w:rsid w:val="001F1C0C"/>
    <w:rsid w:val="001F2A6C"/>
    <w:rsid w:val="001F32D8"/>
    <w:rsid w:val="001F3EC6"/>
    <w:rsid w:val="001F46E8"/>
    <w:rsid w:val="001F4E53"/>
    <w:rsid w:val="001F4FAE"/>
    <w:rsid w:val="001F5DB8"/>
    <w:rsid w:val="001F7C15"/>
    <w:rsid w:val="00203276"/>
    <w:rsid w:val="00210979"/>
    <w:rsid w:val="00212699"/>
    <w:rsid w:val="00213AF2"/>
    <w:rsid w:val="00214D0D"/>
    <w:rsid w:val="00224E24"/>
    <w:rsid w:val="00226798"/>
    <w:rsid w:val="002271DF"/>
    <w:rsid w:val="002279E4"/>
    <w:rsid w:val="00230AB5"/>
    <w:rsid w:val="00232A19"/>
    <w:rsid w:val="00232CD7"/>
    <w:rsid w:val="00236FF5"/>
    <w:rsid w:val="0023727E"/>
    <w:rsid w:val="002461EC"/>
    <w:rsid w:val="00247B76"/>
    <w:rsid w:val="00250EA0"/>
    <w:rsid w:val="00251717"/>
    <w:rsid w:val="0025224A"/>
    <w:rsid w:val="0026227F"/>
    <w:rsid w:val="00266150"/>
    <w:rsid w:val="002663F0"/>
    <w:rsid w:val="00267364"/>
    <w:rsid w:val="0026792E"/>
    <w:rsid w:val="00271A8F"/>
    <w:rsid w:val="0027365C"/>
    <w:rsid w:val="00275265"/>
    <w:rsid w:val="0027588A"/>
    <w:rsid w:val="00280972"/>
    <w:rsid w:val="00283098"/>
    <w:rsid w:val="00284696"/>
    <w:rsid w:val="00284936"/>
    <w:rsid w:val="002873FF"/>
    <w:rsid w:val="002904B6"/>
    <w:rsid w:val="002943F1"/>
    <w:rsid w:val="002951E9"/>
    <w:rsid w:val="002A037E"/>
    <w:rsid w:val="002A07AA"/>
    <w:rsid w:val="002A1D82"/>
    <w:rsid w:val="002A482D"/>
    <w:rsid w:val="002B1D19"/>
    <w:rsid w:val="002B2BA2"/>
    <w:rsid w:val="002B2D75"/>
    <w:rsid w:val="002B770A"/>
    <w:rsid w:val="002C01C3"/>
    <w:rsid w:val="002C08BE"/>
    <w:rsid w:val="002C2167"/>
    <w:rsid w:val="002C3E93"/>
    <w:rsid w:val="002D1EA7"/>
    <w:rsid w:val="002D52A7"/>
    <w:rsid w:val="002D5363"/>
    <w:rsid w:val="002D7527"/>
    <w:rsid w:val="002E1BD7"/>
    <w:rsid w:val="002E6D0C"/>
    <w:rsid w:val="002E7FF4"/>
    <w:rsid w:val="002F2FBF"/>
    <w:rsid w:val="002F45EB"/>
    <w:rsid w:val="002F64BA"/>
    <w:rsid w:val="002F672A"/>
    <w:rsid w:val="002F67DA"/>
    <w:rsid w:val="002F7A1F"/>
    <w:rsid w:val="003020B8"/>
    <w:rsid w:val="00302636"/>
    <w:rsid w:val="00307E3E"/>
    <w:rsid w:val="00310032"/>
    <w:rsid w:val="003116B5"/>
    <w:rsid w:val="00312851"/>
    <w:rsid w:val="003139EB"/>
    <w:rsid w:val="00314A22"/>
    <w:rsid w:val="00317576"/>
    <w:rsid w:val="00317B0D"/>
    <w:rsid w:val="00321355"/>
    <w:rsid w:val="00322EDA"/>
    <w:rsid w:val="003246DF"/>
    <w:rsid w:val="00327ECF"/>
    <w:rsid w:val="003318A8"/>
    <w:rsid w:val="00332819"/>
    <w:rsid w:val="00334662"/>
    <w:rsid w:val="00334D73"/>
    <w:rsid w:val="003354C1"/>
    <w:rsid w:val="00337385"/>
    <w:rsid w:val="003406BC"/>
    <w:rsid w:val="00342709"/>
    <w:rsid w:val="00344D68"/>
    <w:rsid w:val="00347A12"/>
    <w:rsid w:val="00350EEC"/>
    <w:rsid w:val="00353C1E"/>
    <w:rsid w:val="00353CC6"/>
    <w:rsid w:val="00354F2A"/>
    <w:rsid w:val="003551EB"/>
    <w:rsid w:val="00356A3C"/>
    <w:rsid w:val="003621E6"/>
    <w:rsid w:val="00362EBF"/>
    <w:rsid w:val="0036424A"/>
    <w:rsid w:val="00364F56"/>
    <w:rsid w:val="00366F92"/>
    <w:rsid w:val="00367BE6"/>
    <w:rsid w:val="00371073"/>
    <w:rsid w:val="003723E6"/>
    <w:rsid w:val="00372880"/>
    <w:rsid w:val="003731EA"/>
    <w:rsid w:val="0037606F"/>
    <w:rsid w:val="00376D2E"/>
    <w:rsid w:val="003779C1"/>
    <w:rsid w:val="00380AC6"/>
    <w:rsid w:val="00386054"/>
    <w:rsid w:val="00387D9E"/>
    <w:rsid w:val="00394089"/>
    <w:rsid w:val="00395530"/>
    <w:rsid w:val="003974F8"/>
    <w:rsid w:val="003A190F"/>
    <w:rsid w:val="003B008C"/>
    <w:rsid w:val="003B1C2A"/>
    <w:rsid w:val="003B2F53"/>
    <w:rsid w:val="003B4521"/>
    <w:rsid w:val="003B50B5"/>
    <w:rsid w:val="003B593D"/>
    <w:rsid w:val="003B616E"/>
    <w:rsid w:val="003B62DE"/>
    <w:rsid w:val="003B7C7C"/>
    <w:rsid w:val="003C09C9"/>
    <w:rsid w:val="003C1940"/>
    <w:rsid w:val="003C3BF4"/>
    <w:rsid w:val="003C5305"/>
    <w:rsid w:val="003D0C6C"/>
    <w:rsid w:val="003D2F28"/>
    <w:rsid w:val="003D3778"/>
    <w:rsid w:val="003D4E95"/>
    <w:rsid w:val="003D5A1E"/>
    <w:rsid w:val="003D5CF4"/>
    <w:rsid w:val="003D6FE5"/>
    <w:rsid w:val="003D7A5F"/>
    <w:rsid w:val="003E3199"/>
    <w:rsid w:val="003E3298"/>
    <w:rsid w:val="003E4F92"/>
    <w:rsid w:val="003E7DE9"/>
    <w:rsid w:val="003F344E"/>
    <w:rsid w:val="003F6648"/>
    <w:rsid w:val="003F6E7C"/>
    <w:rsid w:val="003F6EA1"/>
    <w:rsid w:val="003F7FD1"/>
    <w:rsid w:val="0040127C"/>
    <w:rsid w:val="0040225A"/>
    <w:rsid w:val="0040296D"/>
    <w:rsid w:val="004032EC"/>
    <w:rsid w:val="00403381"/>
    <w:rsid w:val="00403617"/>
    <w:rsid w:val="00405165"/>
    <w:rsid w:val="00406E0C"/>
    <w:rsid w:val="004126D8"/>
    <w:rsid w:val="004137B2"/>
    <w:rsid w:val="00417A20"/>
    <w:rsid w:val="004222E1"/>
    <w:rsid w:val="004248E3"/>
    <w:rsid w:val="00434541"/>
    <w:rsid w:val="00435398"/>
    <w:rsid w:val="00440615"/>
    <w:rsid w:val="0044098C"/>
    <w:rsid w:val="00444E50"/>
    <w:rsid w:val="00446B5E"/>
    <w:rsid w:val="00447AA0"/>
    <w:rsid w:val="00450B9A"/>
    <w:rsid w:val="00455D45"/>
    <w:rsid w:val="004606C9"/>
    <w:rsid w:val="0046294A"/>
    <w:rsid w:val="00463748"/>
    <w:rsid w:val="0046398F"/>
    <w:rsid w:val="004641CF"/>
    <w:rsid w:val="004646B5"/>
    <w:rsid w:val="00472E7E"/>
    <w:rsid w:val="00473BED"/>
    <w:rsid w:val="00474A97"/>
    <w:rsid w:val="0047630D"/>
    <w:rsid w:val="004775D9"/>
    <w:rsid w:val="00481E39"/>
    <w:rsid w:val="004836C3"/>
    <w:rsid w:val="00485A68"/>
    <w:rsid w:val="00486135"/>
    <w:rsid w:val="00486850"/>
    <w:rsid w:val="00486FBF"/>
    <w:rsid w:val="00487E7D"/>
    <w:rsid w:val="00491D5D"/>
    <w:rsid w:val="004935C4"/>
    <w:rsid w:val="00495CB0"/>
    <w:rsid w:val="004A1B99"/>
    <w:rsid w:val="004A1D6A"/>
    <w:rsid w:val="004A3501"/>
    <w:rsid w:val="004A44B5"/>
    <w:rsid w:val="004A6905"/>
    <w:rsid w:val="004A6E1A"/>
    <w:rsid w:val="004A7E7D"/>
    <w:rsid w:val="004B66AA"/>
    <w:rsid w:val="004C0E12"/>
    <w:rsid w:val="004C1670"/>
    <w:rsid w:val="004C2A0E"/>
    <w:rsid w:val="004C2A61"/>
    <w:rsid w:val="004C5B1C"/>
    <w:rsid w:val="004C7529"/>
    <w:rsid w:val="004C7B7A"/>
    <w:rsid w:val="004D33FC"/>
    <w:rsid w:val="004D580D"/>
    <w:rsid w:val="004E055F"/>
    <w:rsid w:val="004E4135"/>
    <w:rsid w:val="004E6DB8"/>
    <w:rsid w:val="004E7E65"/>
    <w:rsid w:val="004F314E"/>
    <w:rsid w:val="005006FF"/>
    <w:rsid w:val="00500AB3"/>
    <w:rsid w:val="005100C7"/>
    <w:rsid w:val="00511B49"/>
    <w:rsid w:val="005220C8"/>
    <w:rsid w:val="005334CA"/>
    <w:rsid w:val="0053457D"/>
    <w:rsid w:val="00534BE0"/>
    <w:rsid w:val="005555D0"/>
    <w:rsid w:val="005604E3"/>
    <w:rsid w:val="00560A99"/>
    <w:rsid w:val="00560E1B"/>
    <w:rsid w:val="005624FE"/>
    <w:rsid w:val="00562897"/>
    <w:rsid w:val="00562BD8"/>
    <w:rsid w:val="005679EB"/>
    <w:rsid w:val="00570067"/>
    <w:rsid w:val="005704DA"/>
    <w:rsid w:val="00575184"/>
    <w:rsid w:val="00575AC8"/>
    <w:rsid w:val="00575FFD"/>
    <w:rsid w:val="00580540"/>
    <w:rsid w:val="00581684"/>
    <w:rsid w:val="0058388E"/>
    <w:rsid w:val="00584F68"/>
    <w:rsid w:val="0058645C"/>
    <w:rsid w:val="005865E4"/>
    <w:rsid w:val="005868E2"/>
    <w:rsid w:val="00586B3B"/>
    <w:rsid w:val="00591A10"/>
    <w:rsid w:val="0059490B"/>
    <w:rsid w:val="0059674A"/>
    <w:rsid w:val="005A002E"/>
    <w:rsid w:val="005A08EE"/>
    <w:rsid w:val="005A2E5F"/>
    <w:rsid w:val="005A5624"/>
    <w:rsid w:val="005A5F9B"/>
    <w:rsid w:val="005A73BF"/>
    <w:rsid w:val="005A772D"/>
    <w:rsid w:val="005B07FA"/>
    <w:rsid w:val="005B3DFC"/>
    <w:rsid w:val="005B6F7E"/>
    <w:rsid w:val="005C0600"/>
    <w:rsid w:val="005C08FB"/>
    <w:rsid w:val="005C19D6"/>
    <w:rsid w:val="005C297A"/>
    <w:rsid w:val="005C30A2"/>
    <w:rsid w:val="005C4908"/>
    <w:rsid w:val="005C5715"/>
    <w:rsid w:val="005D1177"/>
    <w:rsid w:val="005D1869"/>
    <w:rsid w:val="005D2323"/>
    <w:rsid w:val="005D48DA"/>
    <w:rsid w:val="005E2C8B"/>
    <w:rsid w:val="005E3C43"/>
    <w:rsid w:val="005E5149"/>
    <w:rsid w:val="005E73D4"/>
    <w:rsid w:val="005E75DD"/>
    <w:rsid w:val="005E7C86"/>
    <w:rsid w:val="005F159D"/>
    <w:rsid w:val="005F48DA"/>
    <w:rsid w:val="005F6E1E"/>
    <w:rsid w:val="00600803"/>
    <w:rsid w:val="006018AC"/>
    <w:rsid w:val="00601E8A"/>
    <w:rsid w:val="00603339"/>
    <w:rsid w:val="006069B0"/>
    <w:rsid w:val="00607636"/>
    <w:rsid w:val="00614FCE"/>
    <w:rsid w:val="00615A18"/>
    <w:rsid w:val="00622741"/>
    <w:rsid w:val="0062343F"/>
    <w:rsid w:val="00623748"/>
    <w:rsid w:val="0062490F"/>
    <w:rsid w:val="006253B9"/>
    <w:rsid w:val="00625E53"/>
    <w:rsid w:val="006277BF"/>
    <w:rsid w:val="00631770"/>
    <w:rsid w:val="006322A3"/>
    <w:rsid w:val="0063446B"/>
    <w:rsid w:val="00634599"/>
    <w:rsid w:val="0063578F"/>
    <w:rsid w:val="006359FC"/>
    <w:rsid w:val="00636192"/>
    <w:rsid w:val="00636AAB"/>
    <w:rsid w:val="00636D1C"/>
    <w:rsid w:val="00637E25"/>
    <w:rsid w:val="00640F57"/>
    <w:rsid w:val="00642C6B"/>
    <w:rsid w:val="00643371"/>
    <w:rsid w:val="006468FF"/>
    <w:rsid w:val="006475F2"/>
    <w:rsid w:val="0065152F"/>
    <w:rsid w:val="00654481"/>
    <w:rsid w:val="00657025"/>
    <w:rsid w:val="006578B0"/>
    <w:rsid w:val="00664D75"/>
    <w:rsid w:val="00666674"/>
    <w:rsid w:val="00666730"/>
    <w:rsid w:val="00667DCB"/>
    <w:rsid w:val="00670D09"/>
    <w:rsid w:val="00671905"/>
    <w:rsid w:val="006736C6"/>
    <w:rsid w:val="006746E0"/>
    <w:rsid w:val="006779EE"/>
    <w:rsid w:val="006806A2"/>
    <w:rsid w:val="00681D08"/>
    <w:rsid w:val="00685789"/>
    <w:rsid w:val="00686661"/>
    <w:rsid w:val="00690961"/>
    <w:rsid w:val="006916DE"/>
    <w:rsid w:val="00692C11"/>
    <w:rsid w:val="0069767B"/>
    <w:rsid w:val="006A0234"/>
    <w:rsid w:val="006A342A"/>
    <w:rsid w:val="006A5560"/>
    <w:rsid w:val="006B1FE3"/>
    <w:rsid w:val="006B23EB"/>
    <w:rsid w:val="006B5993"/>
    <w:rsid w:val="006B74D0"/>
    <w:rsid w:val="006C17F2"/>
    <w:rsid w:val="006C3F62"/>
    <w:rsid w:val="006C708D"/>
    <w:rsid w:val="006C758D"/>
    <w:rsid w:val="006C764F"/>
    <w:rsid w:val="006D11B6"/>
    <w:rsid w:val="006D436E"/>
    <w:rsid w:val="006D46CE"/>
    <w:rsid w:val="006D475C"/>
    <w:rsid w:val="006D5B98"/>
    <w:rsid w:val="006D6202"/>
    <w:rsid w:val="006E130E"/>
    <w:rsid w:val="006E43F0"/>
    <w:rsid w:val="006E55AB"/>
    <w:rsid w:val="0070082B"/>
    <w:rsid w:val="007012A7"/>
    <w:rsid w:val="00702C76"/>
    <w:rsid w:val="0070351A"/>
    <w:rsid w:val="007057E3"/>
    <w:rsid w:val="00705A7F"/>
    <w:rsid w:val="0071285D"/>
    <w:rsid w:val="00712C1D"/>
    <w:rsid w:val="007138C0"/>
    <w:rsid w:val="00713985"/>
    <w:rsid w:val="0071566F"/>
    <w:rsid w:val="007161C5"/>
    <w:rsid w:val="00723A9C"/>
    <w:rsid w:val="00724D80"/>
    <w:rsid w:val="00725304"/>
    <w:rsid w:val="007307BB"/>
    <w:rsid w:val="00730AC1"/>
    <w:rsid w:val="00732B5C"/>
    <w:rsid w:val="00733440"/>
    <w:rsid w:val="0074016D"/>
    <w:rsid w:val="0074040E"/>
    <w:rsid w:val="00740500"/>
    <w:rsid w:val="00744952"/>
    <w:rsid w:val="00751965"/>
    <w:rsid w:val="007540F1"/>
    <w:rsid w:val="00754B5F"/>
    <w:rsid w:val="007571D2"/>
    <w:rsid w:val="00762644"/>
    <w:rsid w:val="0076522B"/>
    <w:rsid w:val="00766500"/>
    <w:rsid w:val="00770375"/>
    <w:rsid w:val="00771373"/>
    <w:rsid w:val="00775E78"/>
    <w:rsid w:val="00776C18"/>
    <w:rsid w:val="007801D0"/>
    <w:rsid w:val="0078379B"/>
    <w:rsid w:val="00787CA6"/>
    <w:rsid w:val="00790E83"/>
    <w:rsid w:val="007A2673"/>
    <w:rsid w:val="007A514B"/>
    <w:rsid w:val="007A7E60"/>
    <w:rsid w:val="007B02D5"/>
    <w:rsid w:val="007B0A1D"/>
    <w:rsid w:val="007B2001"/>
    <w:rsid w:val="007B3D0F"/>
    <w:rsid w:val="007B4A63"/>
    <w:rsid w:val="007B57E4"/>
    <w:rsid w:val="007B7349"/>
    <w:rsid w:val="007D2A1A"/>
    <w:rsid w:val="007D5934"/>
    <w:rsid w:val="007E07C5"/>
    <w:rsid w:val="007E0995"/>
    <w:rsid w:val="007E2ABD"/>
    <w:rsid w:val="007E5413"/>
    <w:rsid w:val="007E7497"/>
    <w:rsid w:val="007E7B1A"/>
    <w:rsid w:val="007F22B0"/>
    <w:rsid w:val="007F65E5"/>
    <w:rsid w:val="00800173"/>
    <w:rsid w:val="00800A96"/>
    <w:rsid w:val="008057BF"/>
    <w:rsid w:val="00807465"/>
    <w:rsid w:val="00807532"/>
    <w:rsid w:val="00812A10"/>
    <w:rsid w:val="008202DE"/>
    <w:rsid w:val="00820842"/>
    <w:rsid w:val="00820BBF"/>
    <w:rsid w:val="00823ED5"/>
    <w:rsid w:val="00824708"/>
    <w:rsid w:val="008259EA"/>
    <w:rsid w:val="008266FC"/>
    <w:rsid w:val="0082712F"/>
    <w:rsid w:val="008272F6"/>
    <w:rsid w:val="00830375"/>
    <w:rsid w:val="0083135B"/>
    <w:rsid w:val="0083397C"/>
    <w:rsid w:val="00833D81"/>
    <w:rsid w:val="00835925"/>
    <w:rsid w:val="00844ED7"/>
    <w:rsid w:val="008451F4"/>
    <w:rsid w:val="00846782"/>
    <w:rsid w:val="008547CD"/>
    <w:rsid w:val="00856051"/>
    <w:rsid w:val="00857C06"/>
    <w:rsid w:val="00860977"/>
    <w:rsid w:val="00866C5D"/>
    <w:rsid w:val="00872B6E"/>
    <w:rsid w:val="00874ADD"/>
    <w:rsid w:val="00877F0F"/>
    <w:rsid w:val="0088039A"/>
    <w:rsid w:val="008809EB"/>
    <w:rsid w:val="008812F5"/>
    <w:rsid w:val="00883CDB"/>
    <w:rsid w:val="0089202F"/>
    <w:rsid w:val="00892B16"/>
    <w:rsid w:val="008944F5"/>
    <w:rsid w:val="00894558"/>
    <w:rsid w:val="00894967"/>
    <w:rsid w:val="00895864"/>
    <w:rsid w:val="0089607C"/>
    <w:rsid w:val="008A0718"/>
    <w:rsid w:val="008A11B2"/>
    <w:rsid w:val="008A1B13"/>
    <w:rsid w:val="008A2FD1"/>
    <w:rsid w:val="008A5775"/>
    <w:rsid w:val="008A6312"/>
    <w:rsid w:val="008A6590"/>
    <w:rsid w:val="008A6C16"/>
    <w:rsid w:val="008A7EEA"/>
    <w:rsid w:val="008B4632"/>
    <w:rsid w:val="008B5085"/>
    <w:rsid w:val="008C2058"/>
    <w:rsid w:val="008C21D6"/>
    <w:rsid w:val="008C5DC0"/>
    <w:rsid w:val="008C6E5C"/>
    <w:rsid w:val="008D036F"/>
    <w:rsid w:val="008D0C86"/>
    <w:rsid w:val="008D17AD"/>
    <w:rsid w:val="008D437F"/>
    <w:rsid w:val="008D534C"/>
    <w:rsid w:val="008D5F7E"/>
    <w:rsid w:val="008D6BBF"/>
    <w:rsid w:val="008D7E2C"/>
    <w:rsid w:val="008E0E38"/>
    <w:rsid w:val="008E23D9"/>
    <w:rsid w:val="008E268E"/>
    <w:rsid w:val="008E4BBE"/>
    <w:rsid w:val="008E622C"/>
    <w:rsid w:val="008E7D48"/>
    <w:rsid w:val="008E7DDF"/>
    <w:rsid w:val="008F6F4E"/>
    <w:rsid w:val="0090082A"/>
    <w:rsid w:val="00901315"/>
    <w:rsid w:val="00905E83"/>
    <w:rsid w:val="0090766C"/>
    <w:rsid w:val="00923036"/>
    <w:rsid w:val="00923508"/>
    <w:rsid w:val="00926429"/>
    <w:rsid w:val="00927998"/>
    <w:rsid w:val="0093026E"/>
    <w:rsid w:val="009376F9"/>
    <w:rsid w:val="00940DC5"/>
    <w:rsid w:val="00942900"/>
    <w:rsid w:val="00942AA2"/>
    <w:rsid w:val="00943140"/>
    <w:rsid w:val="009444F5"/>
    <w:rsid w:val="00945F0D"/>
    <w:rsid w:val="00946E99"/>
    <w:rsid w:val="00947659"/>
    <w:rsid w:val="0095426F"/>
    <w:rsid w:val="00955615"/>
    <w:rsid w:val="0096227A"/>
    <w:rsid w:val="00965715"/>
    <w:rsid w:val="00966E48"/>
    <w:rsid w:val="009678D2"/>
    <w:rsid w:val="00967ABC"/>
    <w:rsid w:val="009731A5"/>
    <w:rsid w:val="00977974"/>
    <w:rsid w:val="00977E8E"/>
    <w:rsid w:val="00982467"/>
    <w:rsid w:val="0098415E"/>
    <w:rsid w:val="009963E9"/>
    <w:rsid w:val="009964DB"/>
    <w:rsid w:val="00996554"/>
    <w:rsid w:val="009967EC"/>
    <w:rsid w:val="009A020D"/>
    <w:rsid w:val="009A25C3"/>
    <w:rsid w:val="009A2E52"/>
    <w:rsid w:val="009A5BF1"/>
    <w:rsid w:val="009B0C77"/>
    <w:rsid w:val="009B0E8F"/>
    <w:rsid w:val="009B1ECF"/>
    <w:rsid w:val="009B3A33"/>
    <w:rsid w:val="009B4C00"/>
    <w:rsid w:val="009B580A"/>
    <w:rsid w:val="009B6A21"/>
    <w:rsid w:val="009B71D4"/>
    <w:rsid w:val="009C4210"/>
    <w:rsid w:val="009C5516"/>
    <w:rsid w:val="009D1B79"/>
    <w:rsid w:val="009D2268"/>
    <w:rsid w:val="009D4FB0"/>
    <w:rsid w:val="009D7FD8"/>
    <w:rsid w:val="009E36DD"/>
    <w:rsid w:val="009E45AA"/>
    <w:rsid w:val="009E4F33"/>
    <w:rsid w:val="009F2F71"/>
    <w:rsid w:val="009F6259"/>
    <w:rsid w:val="009F65A1"/>
    <w:rsid w:val="00A0309B"/>
    <w:rsid w:val="00A04749"/>
    <w:rsid w:val="00A07886"/>
    <w:rsid w:val="00A07A1D"/>
    <w:rsid w:val="00A12797"/>
    <w:rsid w:val="00A12E25"/>
    <w:rsid w:val="00A1549E"/>
    <w:rsid w:val="00A21439"/>
    <w:rsid w:val="00A24181"/>
    <w:rsid w:val="00A27354"/>
    <w:rsid w:val="00A30C08"/>
    <w:rsid w:val="00A3342B"/>
    <w:rsid w:val="00A34FFE"/>
    <w:rsid w:val="00A358D2"/>
    <w:rsid w:val="00A36FA1"/>
    <w:rsid w:val="00A4105D"/>
    <w:rsid w:val="00A4251E"/>
    <w:rsid w:val="00A507C0"/>
    <w:rsid w:val="00A563E9"/>
    <w:rsid w:val="00A60027"/>
    <w:rsid w:val="00A6059D"/>
    <w:rsid w:val="00A643C4"/>
    <w:rsid w:val="00A64DCB"/>
    <w:rsid w:val="00A672D0"/>
    <w:rsid w:val="00A7315E"/>
    <w:rsid w:val="00A734EB"/>
    <w:rsid w:val="00A75615"/>
    <w:rsid w:val="00A7615E"/>
    <w:rsid w:val="00A76EDE"/>
    <w:rsid w:val="00A90EF7"/>
    <w:rsid w:val="00A9611C"/>
    <w:rsid w:val="00A96EC6"/>
    <w:rsid w:val="00A9739D"/>
    <w:rsid w:val="00A977EE"/>
    <w:rsid w:val="00AA0787"/>
    <w:rsid w:val="00AA083D"/>
    <w:rsid w:val="00AA3389"/>
    <w:rsid w:val="00AA397D"/>
    <w:rsid w:val="00AA65AF"/>
    <w:rsid w:val="00AA6A16"/>
    <w:rsid w:val="00AB03A9"/>
    <w:rsid w:val="00AB0EB5"/>
    <w:rsid w:val="00AB140B"/>
    <w:rsid w:val="00AB3367"/>
    <w:rsid w:val="00AB3DCD"/>
    <w:rsid w:val="00AB4F91"/>
    <w:rsid w:val="00AB6950"/>
    <w:rsid w:val="00AD1657"/>
    <w:rsid w:val="00AD430F"/>
    <w:rsid w:val="00AD6FD2"/>
    <w:rsid w:val="00AD76C3"/>
    <w:rsid w:val="00AE02E6"/>
    <w:rsid w:val="00AE03E9"/>
    <w:rsid w:val="00AE0760"/>
    <w:rsid w:val="00AE0B3A"/>
    <w:rsid w:val="00AE2877"/>
    <w:rsid w:val="00AF566C"/>
    <w:rsid w:val="00AF57DB"/>
    <w:rsid w:val="00AF5F5B"/>
    <w:rsid w:val="00AF67D7"/>
    <w:rsid w:val="00B01AFC"/>
    <w:rsid w:val="00B025A7"/>
    <w:rsid w:val="00B02DFB"/>
    <w:rsid w:val="00B05550"/>
    <w:rsid w:val="00B10573"/>
    <w:rsid w:val="00B1153D"/>
    <w:rsid w:val="00B150CB"/>
    <w:rsid w:val="00B21190"/>
    <w:rsid w:val="00B21957"/>
    <w:rsid w:val="00B233E9"/>
    <w:rsid w:val="00B23C05"/>
    <w:rsid w:val="00B26697"/>
    <w:rsid w:val="00B27BDC"/>
    <w:rsid w:val="00B333AF"/>
    <w:rsid w:val="00B3653D"/>
    <w:rsid w:val="00B40760"/>
    <w:rsid w:val="00B44D11"/>
    <w:rsid w:val="00B46E9F"/>
    <w:rsid w:val="00B53979"/>
    <w:rsid w:val="00B539E5"/>
    <w:rsid w:val="00B53DA8"/>
    <w:rsid w:val="00B5517F"/>
    <w:rsid w:val="00B55DAB"/>
    <w:rsid w:val="00B573DF"/>
    <w:rsid w:val="00B6139E"/>
    <w:rsid w:val="00B62601"/>
    <w:rsid w:val="00B62F77"/>
    <w:rsid w:val="00B67048"/>
    <w:rsid w:val="00B6713D"/>
    <w:rsid w:val="00B72424"/>
    <w:rsid w:val="00B735E8"/>
    <w:rsid w:val="00B74980"/>
    <w:rsid w:val="00B75842"/>
    <w:rsid w:val="00B82F77"/>
    <w:rsid w:val="00B84CA9"/>
    <w:rsid w:val="00B865B0"/>
    <w:rsid w:val="00B91288"/>
    <w:rsid w:val="00B923FA"/>
    <w:rsid w:val="00B931A2"/>
    <w:rsid w:val="00B965C8"/>
    <w:rsid w:val="00B9702F"/>
    <w:rsid w:val="00B971B8"/>
    <w:rsid w:val="00BA05BC"/>
    <w:rsid w:val="00BA1773"/>
    <w:rsid w:val="00BA3BB3"/>
    <w:rsid w:val="00BA66BB"/>
    <w:rsid w:val="00BB1431"/>
    <w:rsid w:val="00BB15F9"/>
    <w:rsid w:val="00BB1AEC"/>
    <w:rsid w:val="00BB3400"/>
    <w:rsid w:val="00BB5972"/>
    <w:rsid w:val="00BB69AF"/>
    <w:rsid w:val="00BB7114"/>
    <w:rsid w:val="00BC025C"/>
    <w:rsid w:val="00BC3776"/>
    <w:rsid w:val="00BC3829"/>
    <w:rsid w:val="00BC7589"/>
    <w:rsid w:val="00BC765A"/>
    <w:rsid w:val="00BC76F4"/>
    <w:rsid w:val="00BC7CC8"/>
    <w:rsid w:val="00BD034F"/>
    <w:rsid w:val="00BD2A09"/>
    <w:rsid w:val="00BD3B72"/>
    <w:rsid w:val="00BD4A1A"/>
    <w:rsid w:val="00BD719D"/>
    <w:rsid w:val="00BE4327"/>
    <w:rsid w:val="00BE6D59"/>
    <w:rsid w:val="00BF0BB6"/>
    <w:rsid w:val="00BF35BC"/>
    <w:rsid w:val="00BF377B"/>
    <w:rsid w:val="00BF57E6"/>
    <w:rsid w:val="00BF61D4"/>
    <w:rsid w:val="00BF620C"/>
    <w:rsid w:val="00BF7060"/>
    <w:rsid w:val="00BF71D3"/>
    <w:rsid w:val="00C013F1"/>
    <w:rsid w:val="00C059E5"/>
    <w:rsid w:val="00C069C4"/>
    <w:rsid w:val="00C070D9"/>
    <w:rsid w:val="00C1052F"/>
    <w:rsid w:val="00C1138C"/>
    <w:rsid w:val="00C151C3"/>
    <w:rsid w:val="00C163F7"/>
    <w:rsid w:val="00C169E6"/>
    <w:rsid w:val="00C20F61"/>
    <w:rsid w:val="00C21AC1"/>
    <w:rsid w:val="00C224A6"/>
    <w:rsid w:val="00C226E8"/>
    <w:rsid w:val="00C23CEF"/>
    <w:rsid w:val="00C242D8"/>
    <w:rsid w:val="00C2533D"/>
    <w:rsid w:val="00C2569C"/>
    <w:rsid w:val="00C25B7B"/>
    <w:rsid w:val="00C26879"/>
    <w:rsid w:val="00C30B0A"/>
    <w:rsid w:val="00C33BC7"/>
    <w:rsid w:val="00C35303"/>
    <w:rsid w:val="00C42F21"/>
    <w:rsid w:val="00C44885"/>
    <w:rsid w:val="00C44FD4"/>
    <w:rsid w:val="00C45D13"/>
    <w:rsid w:val="00C47679"/>
    <w:rsid w:val="00C50972"/>
    <w:rsid w:val="00C50F00"/>
    <w:rsid w:val="00C53204"/>
    <w:rsid w:val="00C53AA3"/>
    <w:rsid w:val="00C54554"/>
    <w:rsid w:val="00C54C9B"/>
    <w:rsid w:val="00C56E85"/>
    <w:rsid w:val="00C60771"/>
    <w:rsid w:val="00C73418"/>
    <w:rsid w:val="00C766FF"/>
    <w:rsid w:val="00C76A6B"/>
    <w:rsid w:val="00C85782"/>
    <w:rsid w:val="00C86DF5"/>
    <w:rsid w:val="00C871C2"/>
    <w:rsid w:val="00C875E7"/>
    <w:rsid w:val="00C9001E"/>
    <w:rsid w:val="00C916EF"/>
    <w:rsid w:val="00C92F4C"/>
    <w:rsid w:val="00C93E86"/>
    <w:rsid w:val="00C94D19"/>
    <w:rsid w:val="00C970A3"/>
    <w:rsid w:val="00C975EF"/>
    <w:rsid w:val="00CA2884"/>
    <w:rsid w:val="00CA51FF"/>
    <w:rsid w:val="00CB2EC8"/>
    <w:rsid w:val="00CB2F74"/>
    <w:rsid w:val="00CB4EA6"/>
    <w:rsid w:val="00CB59D0"/>
    <w:rsid w:val="00CB7447"/>
    <w:rsid w:val="00CB7FE1"/>
    <w:rsid w:val="00CC2D0E"/>
    <w:rsid w:val="00CC3AA0"/>
    <w:rsid w:val="00CD1899"/>
    <w:rsid w:val="00CD3742"/>
    <w:rsid w:val="00CE3513"/>
    <w:rsid w:val="00CE3A0F"/>
    <w:rsid w:val="00CF2466"/>
    <w:rsid w:val="00CF7E8D"/>
    <w:rsid w:val="00D033AE"/>
    <w:rsid w:val="00D03425"/>
    <w:rsid w:val="00D12347"/>
    <w:rsid w:val="00D129E4"/>
    <w:rsid w:val="00D15620"/>
    <w:rsid w:val="00D170AF"/>
    <w:rsid w:val="00D206C3"/>
    <w:rsid w:val="00D20D12"/>
    <w:rsid w:val="00D2150C"/>
    <w:rsid w:val="00D232EB"/>
    <w:rsid w:val="00D31180"/>
    <w:rsid w:val="00D31EB4"/>
    <w:rsid w:val="00D37671"/>
    <w:rsid w:val="00D42480"/>
    <w:rsid w:val="00D47844"/>
    <w:rsid w:val="00D50724"/>
    <w:rsid w:val="00D50D17"/>
    <w:rsid w:val="00D53165"/>
    <w:rsid w:val="00D536F2"/>
    <w:rsid w:val="00D548F4"/>
    <w:rsid w:val="00D55069"/>
    <w:rsid w:val="00D5758D"/>
    <w:rsid w:val="00D6206B"/>
    <w:rsid w:val="00D668D0"/>
    <w:rsid w:val="00D74957"/>
    <w:rsid w:val="00D750FA"/>
    <w:rsid w:val="00D763E5"/>
    <w:rsid w:val="00D835EC"/>
    <w:rsid w:val="00D844AA"/>
    <w:rsid w:val="00D90355"/>
    <w:rsid w:val="00D91997"/>
    <w:rsid w:val="00D91EFE"/>
    <w:rsid w:val="00D924B2"/>
    <w:rsid w:val="00D93B9C"/>
    <w:rsid w:val="00DA1703"/>
    <w:rsid w:val="00DA284E"/>
    <w:rsid w:val="00DA35CE"/>
    <w:rsid w:val="00DA567F"/>
    <w:rsid w:val="00DA5902"/>
    <w:rsid w:val="00DB2EF7"/>
    <w:rsid w:val="00DC15F8"/>
    <w:rsid w:val="00DC51E8"/>
    <w:rsid w:val="00DC5D9A"/>
    <w:rsid w:val="00DC71A4"/>
    <w:rsid w:val="00DC74C3"/>
    <w:rsid w:val="00DD06B8"/>
    <w:rsid w:val="00DD0D34"/>
    <w:rsid w:val="00DD4A61"/>
    <w:rsid w:val="00DE634C"/>
    <w:rsid w:val="00DF2616"/>
    <w:rsid w:val="00DF3847"/>
    <w:rsid w:val="00DF3919"/>
    <w:rsid w:val="00E00211"/>
    <w:rsid w:val="00E04331"/>
    <w:rsid w:val="00E13824"/>
    <w:rsid w:val="00E140F6"/>
    <w:rsid w:val="00E165DC"/>
    <w:rsid w:val="00E30A32"/>
    <w:rsid w:val="00E3342D"/>
    <w:rsid w:val="00E33561"/>
    <w:rsid w:val="00E44567"/>
    <w:rsid w:val="00E47A98"/>
    <w:rsid w:val="00E504BC"/>
    <w:rsid w:val="00E506C4"/>
    <w:rsid w:val="00E50751"/>
    <w:rsid w:val="00E50DF8"/>
    <w:rsid w:val="00E534B6"/>
    <w:rsid w:val="00E54628"/>
    <w:rsid w:val="00E61E1E"/>
    <w:rsid w:val="00E647B8"/>
    <w:rsid w:val="00E767E5"/>
    <w:rsid w:val="00E81915"/>
    <w:rsid w:val="00E81A3F"/>
    <w:rsid w:val="00E827D5"/>
    <w:rsid w:val="00E90C59"/>
    <w:rsid w:val="00E91082"/>
    <w:rsid w:val="00E93ACB"/>
    <w:rsid w:val="00E963AC"/>
    <w:rsid w:val="00EA5AAA"/>
    <w:rsid w:val="00EA674B"/>
    <w:rsid w:val="00EB53A5"/>
    <w:rsid w:val="00EB6D63"/>
    <w:rsid w:val="00EB718D"/>
    <w:rsid w:val="00EC1347"/>
    <w:rsid w:val="00EC41EA"/>
    <w:rsid w:val="00EC53CE"/>
    <w:rsid w:val="00EC64C8"/>
    <w:rsid w:val="00ED0104"/>
    <w:rsid w:val="00ED083F"/>
    <w:rsid w:val="00ED0B7F"/>
    <w:rsid w:val="00ED435C"/>
    <w:rsid w:val="00ED653A"/>
    <w:rsid w:val="00EE097C"/>
    <w:rsid w:val="00EE1BBF"/>
    <w:rsid w:val="00EE2A0A"/>
    <w:rsid w:val="00EE5A17"/>
    <w:rsid w:val="00EF4DA0"/>
    <w:rsid w:val="00F013C7"/>
    <w:rsid w:val="00F0266B"/>
    <w:rsid w:val="00F03DCF"/>
    <w:rsid w:val="00F054D3"/>
    <w:rsid w:val="00F05672"/>
    <w:rsid w:val="00F0745C"/>
    <w:rsid w:val="00F13E8D"/>
    <w:rsid w:val="00F14546"/>
    <w:rsid w:val="00F219DE"/>
    <w:rsid w:val="00F22D0D"/>
    <w:rsid w:val="00F238E7"/>
    <w:rsid w:val="00F27208"/>
    <w:rsid w:val="00F31530"/>
    <w:rsid w:val="00F37F1E"/>
    <w:rsid w:val="00F40678"/>
    <w:rsid w:val="00F42BE3"/>
    <w:rsid w:val="00F43D42"/>
    <w:rsid w:val="00F4525A"/>
    <w:rsid w:val="00F467CA"/>
    <w:rsid w:val="00F50711"/>
    <w:rsid w:val="00F53975"/>
    <w:rsid w:val="00F548FA"/>
    <w:rsid w:val="00F608B6"/>
    <w:rsid w:val="00F61A62"/>
    <w:rsid w:val="00F64828"/>
    <w:rsid w:val="00F650AE"/>
    <w:rsid w:val="00F73694"/>
    <w:rsid w:val="00F7673D"/>
    <w:rsid w:val="00F76873"/>
    <w:rsid w:val="00F817E7"/>
    <w:rsid w:val="00F8184C"/>
    <w:rsid w:val="00F820D3"/>
    <w:rsid w:val="00F82ED6"/>
    <w:rsid w:val="00F85464"/>
    <w:rsid w:val="00F861A5"/>
    <w:rsid w:val="00F92D10"/>
    <w:rsid w:val="00F9313E"/>
    <w:rsid w:val="00F94383"/>
    <w:rsid w:val="00F97AB5"/>
    <w:rsid w:val="00FA05C8"/>
    <w:rsid w:val="00FB0B40"/>
    <w:rsid w:val="00FB1029"/>
    <w:rsid w:val="00FB35F1"/>
    <w:rsid w:val="00FB6A1B"/>
    <w:rsid w:val="00FB77A9"/>
    <w:rsid w:val="00FC1704"/>
    <w:rsid w:val="00FC1C35"/>
    <w:rsid w:val="00FC3DBA"/>
    <w:rsid w:val="00FC467F"/>
    <w:rsid w:val="00FC5625"/>
    <w:rsid w:val="00FC5C73"/>
    <w:rsid w:val="00FC5F9B"/>
    <w:rsid w:val="00FD41F7"/>
    <w:rsid w:val="00FD61D4"/>
    <w:rsid w:val="00FD6C7A"/>
    <w:rsid w:val="00FE3195"/>
    <w:rsid w:val="00FE3521"/>
    <w:rsid w:val="00FE4B43"/>
    <w:rsid w:val="00FE5CD5"/>
    <w:rsid w:val="00FE673D"/>
    <w:rsid w:val="00FE7369"/>
    <w:rsid w:val="00FE7BD5"/>
    <w:rsid w:val="00FF168A"/>
    <w:rsid w:val="00FF2872"/>
    <w:rsid w:val="00FF549A"/>
    <w:rsid w:val="00FF59EE"/>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1265A8A"/>
  <w15:chartTrackingRefBased/>
  <w15:docId w15:val="{6E0F51E5-9F72-4DE3-8A54-D7A3325FF29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pl-PL" w:eastAsia="pl-PL"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footnote text" w:uiPriority="99"/>
    <w:lsdException w:name="footer" w:uiPriority="99"/>
    <w:lsdException w:name="caption" w:semiHidden="1" w:unhideWhenUsed="1" w:qFormat="1"/>
    <w:lsdException w:name="footnote reference" w:uiPriority="99"/>
    <w:lsdException w:name="annotation reference" w:uiPriority="99"/>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ny">
    <w:name w:val="Normal"/>
    <w:qFormat/>
    <w:rsid w:val="00C20F61"/>
    <w:rPr>
      <w:sz w:val="24"/>
      <w:szCs w:val="24"/>
    </w:rPr>
  </w:style>
  <w:style w:type="paragraph" w:styleId="Nagwek1">
    <w:name w:val="heading 1"/>
    <w:basedOn w:val="Normalny"/>
    <w:next w:val="Normalny"/>
    <w:qFormat/>
    <w:rsid w:val="00F0745C"/>
    <w:pPr>
      <w:keepNext/>
      <w:spacing w:before="240" w:after="60"/>
      <w:outlineLvl w:val="0"/>
    </w:pPr>
    <w:rPr>
      <w:rFonts w:ascii="Arial" w:hAnsi="Arial" w:cs="Arial"/>
      <w:b/>
      <w:bCs/>
      <w:kern w:val="32"/>
      <w:sz w:val="32"/>
      <w:szCs w:val="32"/>
    </w:rPr>
  </w:style>
  <w:style w:type="paragraph" w:styleId="Nagwek2">
    <w:name w:val="heading 2"/>
    <w:aliases w:val="ASAPHeading 2,Numbered - 2,h 3, ICL,Heading 2a,H2,PA Major Section,l2,Headline 2,h2,2,headi,heading2,h21,h22,21,kopregel 2,Titre m"/>
    <w:basedOn w:val="Normalny"/>
    <w:next w:val="Normalny"/>
    <w:qFormat/>
    <w:rsid w:val="004775D9"/>
    <w:pPr>
      <w:keepNext/>
      <w:jc w:val="center"/>
      <w:outlineLvl w:val="1"/>
    </w:pPr>
    <w:rPr>
      <w:b/>
      <w:sz w:val="20"/>
      <w:szCs w:val="20"/>
    </w:rPr>
  </w:style>
  <w:style w:type="paragraph" w:styleId="Nagwek3">
    <w:name w:val="heading 3"/>
    <w:basedOn w:val="Normalny"/>
    <w:next w:val="Normalny"/>
    <w:qFormat/>
    <w:rsid w:val="00923036"/>
    <w:pPr>
      <w:keepNext/>
      <w:spacing w:before="240" w:after="60"/>
      <w:outlineLvl w:val="2"/>
    </w:pPr>
    <w:rPr>
      <w:rFonts w:ascii="Arial" w:hAnsi="Arial" w:cs="Arial"/>
      <w:b/>
      <w:bCs/>
      <w:sz w:val="26"/>
      <w:szCs w:val="26"/>
    </w:rPr>
  </w:style>
  <w:style w:type="paragraph" w:styleId="Nagwek4">
    <w:name w:val="heading 4"/>
    <w:basedOn w:val="Normalny"/>
    <w:next w:val="Normalny"/>
    <w:qFormat/>
    <w:rsid w:val="00923036"/>
    <w:pPr>
      <w:keepNext/>
      <w:spacing w:before="240" w:after="60"/>
      <w:outlineLvl w:val="3"/>
    </w:pPr>
    <w:rPr>
      <w:b/>
      <w:bCs/>
      <w:sz w:val="28"/>
      <w:szCs w:val="28"/>
    </w:rPr>
  </w:style>
  <w:style w:type="paragraph" w:styleId="Nagwek5">
    <w:name w:val="heading 5"/>
    <w:basedOn w:val="Normalny"/>
    <w:next w:val="Normalny"/>
    <w:qFormat/>
    <w:rsid w:val="00923036"/>
    <w:pPr>
      <w:spacing w:before="240" w:after="60"/>
      <w:outlineLvl w:val="4"/>
    </w:pPr>
    <w:rPr>
      <w:b/>
      <w:bCs/>
      <w:i/>
      <w:iCs/>
      <w:sz w:val="26"/>
      <w:szCs w:val="26"/>
    </w:rPr>
  </w:style>
  <w:style w:type="paragraph" w:styleId="Nagwek6">
    <w:name w:val="heading 6"/>
    <w:basedOn w:val="Normalny"/>
    <w:next w:val="Normalny"/>
    <w:qFormat/>
    <w:rsid w:val="001D6850"/>
    <w:pPr>
      <w:spacing w:before="240" w:after="60"/>
      <w:outlineLvl w:val="5"/>
    </w:pPr>
    <w:rPr>
      <w:b/>
      <w:bCs/>
      <w:sz w:val="22"/>
      <w:szCs w:val="22"/>
    </w:rPr>
  </w:style>
  <w:style w:type="paragraph" w:styleId="Nagwek7">
    <w:name w:val="heading 7"/>
    <w:basedOn w:val="Normalny"/>
    <w:next w:val="Normalny"/>
    <w:qFormat/>
    <w:rsid w:val="00923036"/>
    <w:pPr>
      <w:keepNext/>
      <w:widowControl w:val="0"/>
      <w:jc w:val="right"/>
      <w:outlineLvl w:val="6"/>
    </w:pPr>
    <w:rPr>
      <w:i/>
    </w:rPr>
  </w:style>
  <w:style w:type="paragraph" w:styleId="Nagwek8">
    <w:name w:val="heading 8"/>
    <w:basedOn w:val="Normalny"/>
    <w:next w:val="Normalny"/>
    <w:qFormat/>
    <w:rsid w:val="00923036"/>
    <w:pPr>
      <w:keepNext/>
      <w:jc w:val="center"/>
      <w:outlineLvl w:val="7"/>
    </w:pPr>
    <w:rPr>
      <w:rFonts w:ascii="Arial" w:hAnsi="Arial"/>
      <w:b/>
    </w:rPr>
  </w:style>
  <w:style w:type="paragraph" w:styleId="Nagwek9">
    <w:name w:val="heading 9"/>
    <w:basedOn w:val="Normalny"/>
    <w:next w:val="Normalny"/>
    <w:qFormat/>
    <w:rsid w:val="00923036"/>
    <w:pPr>
      <w:spacing w:before="240" w:after="60"/>
      <w:outlineLvl w:val="8"/>
    </w:pPr>
    <w:rPr>
      <w:rFonts w:ascii="Arial" w:hAnsi="Arial" w:cs="Arial"/>
      <w:sz w:val="22"/>
      <w:szCs w:val="22"/>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Tytu">
    <w:name w:val="Title"/>
    <w:basedOn w:val="Normalny"/>
    <w:link w:val="TytuZnak"/>
    <w:qFormat/>
    <w:rsid w:val="003E4F92"/>
    <w:pPr>
      <w:tabs>
        <w:tab w:val="left" w:pos="567"/>
        <w:tab w:val="left" w:pos="4536"/>
        <w:tab w:val="left" w:pos="5953"/>
      </w:tabs>
      <w:jc w:val="center"/>
    </w:pPr>
    <w:rPr>
      <w:b/>
      <w:sz w:val="36"/>
      <w:szCs w:val="20"/>
    </w:rPr>
  </w:style>
  <w:style w:type="paragraph" w:customStyle="1" w:styleId="pkt">
    <w:name w:val="pkt"/>
    <w:basedOn w:val="Normalny"/>
    <w:rsid w:val="003E4F92"/>
    <w:pPr>
      <w:spacing w:before="60" w:after="60"/>
      <w:ind w:left="851" w:hanging="295"/>
      <w:jc w:val="both"/>
    </w:pPr>
  </w:style>
  <w:style w:type="character" w:styleId="Hipercze">
    <w:name w:val="Hyperlink"/>
    <w:rsid w:val="003E4F92"/>
    <w:rPr>
      <w:color w:val="0000FF"/>
      <w:u w:val="single"/>
    </w:rPr>
  </w:style>
  <w:style w:type="paragraph" w:styleId="Nagwek">
    <w:name w:val="header"/>
    <w:basedOn w:val="Normalny"/>
    <w:link w:val="NagwekZnak"/>
    <w:rsid w:val="003E4F92"/>
    <w:pPr>
      <w:tabs>
        <w:tab w:val="center" w:pos="4536"/>
        <w:tab w:val="right" w:pos="9072"/>
      </w:tabs>
    </w:pPr>
  </w:style>
  <w:style w:type="paragraph" w:styleId="Stopka">
    <w:name w:val="footer"/>
    <w:basedOn w:val="Normalny"/>
    <w:link w:val="StopkaZnak"/>
    <w:uiPriority w:val="99"/>
    <w:rsid w:val="003E4F92"/>
    <w:pPr>
      <w:tabs>
        <w:tab w:val="center" w:pos="4536"/>
        <w:tab w:val="right" w:pos="9072"/>
      </w:tabs>
    </w:pPr>
  </w:style>
  <w:style w:type="paragraph" w:customStyle="1" w:styleId="pkt1">
    <w:name w:val="pkt1"/>
    <w:basedOn w:val="pkt"/>
    <w:rsid w:val="003E4F92"/>
    <w:pPr>
      <w:ind w:left="850" w:hanging="425"/>
    </w:pPr>
  </w:style>
  <w:style w:type="table" w:styleId="Tabela-Siatka">
    <w:name w:val="Table Grid"/>
    <w:basedOn w:val="Standardowy"/>
    <w:rsid w:val="003E4F9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ust">
    <w:name w:val="ust"/>
    <w:link w:val="ustZnak"/>
    <w:rsid w:val="004775D9"/>
    <w:pPr>
      <w:spacing w:before="60" w:after="60"/>
      <w:ind w:left="426" w:hanging="284"/>
      <w:jc w:val="both"/>
    </w:pPr>
    <w:rPr>
      <w:sz w:val="24"/>
      <w:szCs w:val="24"/>
    </w:rPr>
  </w:style>
  <w:style w:type="character" w:styleId="Odwoanieprzypisudolnego">
    <w:name w:val="footnote reference"/>
    <w:uiPriority w:val="99"/>
    <w:semiHidden/>
    <w:rsid w:val="008A6312"/>
    <w:rPr>
      <w:vertAlign w:val="superscript"/>
    </w:rPr>
  </w:style>
  <w:style w:type="paragraph" w:customStyle="1" w:styleId="Standard">
    <w:name w:val="Standard"/>
    <w:rsid w:val="008A6312"/>
    <w:pPr>
      <w:widowControl w:val="0"/>
      <w:autoSpaceDE w:val="0"/>
      <w:autoSpaceDN w:val="0"/>
      <w:adjustRightInd w:val="0"/>
    </w:pPr>
    <w:rPr>
      <w:sz w:val="24"/>
      <w:szCs w:val="24"/>
    </w:rPr>
  </w:style>
  <w:style w:type="paragraph" w:styleId="Tekstpodstawowy">
    <w:name w:val="Body Text"/>
    <w:basedOn w:val="Normalny"/>
    <w:link w:val="TekstpodstawowyZnak"/>
    <w:rsid w:val="00185ADE"/>
    <w:pPr>
      <w:jc w:val="center"/>
    </w:pPr>
    <w:rPr>
      <w:b/>
      <w:sz w:val="22"/>
      <w:szCs w:val="20"/>
    </w:rPr>
  </w:style>
  <w:style w:type="paragraph" w:styleId="Tekstblokowy">
    <w:name w:val="Block Text"/>
    <w:basedOn w:val="Normalny"/>
    <w:rsid w:val="002F64BA"/>
    <w:pPr>
      <w:tabs>
        <w:tab w:val="left" w:pos="426"/>
        <w:tab w:val="left" w:pos="6379"/>
      </w:tabs>
      <w:ind w:left="284" w:right="5386" w:hanging="142"/>
      <w:jc w:val="both"/>
    </w:pPr>
    <w:rPr>
      <w:szCs w:val="20"/>
    </w:rPr>
  </w:style>
  <w:style w:type="paragraph" w:customStyle="1" w:styleId="Tekstpodstawowy21">
    <w:name w:val="Tekst podstawowy 21"/>
    <w:basedOn w:val="Normalny"/>
    <w:rsid w:val="002F64BA"/>
    <w:pPr>
      <w:overflowPunct w:val="0"/>
      <w:autoSpaceDE w:val="0"/>
      <w:autoSpaceDN w:val="0"/>
      <w:adjustRightInd w:val="0"/>
      <w:ind w:left="1080"/>
      <w:jc w:val="both"/>
      <w:textAlignment w:val="baseline"/>
    </w:pPr>
    <w:rPr>
      <w:sz w:val="22"/>
      <w:szCs w:val="20"/>
    </w:rPr>
  </w:style>
  <w:style w:type="paragraph" w:styleId="Tekstdymka">
    <w:name w:val="Balloon Text"/>
    <w:basedOn w:val="Normalny"/>
    <w:semiHidden/>
    <w:rsid w:val="004C0E12"/>
    <w:rPr>
      <w:rFonts w:ascii="Tahoma" w:hAnsi="Tahoma" w:cs="Tahoma"/>
      <w:sz w:val="16"/>
      <w:szCs w:val="16"/>
    </w:rPr>
  </w:style>
  <w:style w:type="paragraph" w:styleId="Tekstpodstawowywcity2">
    <w:name w:val="Body Text Indent 2"/>
    <w:basedOn w:val="Normalny"/>
    <w:link w:val="Tekstpodstawowywcity2Znak"/>
    <w:rsid w:val="0071566F"/>
    <w:pPr>
      <w:spacing w:after="120" w:line="480" w:lineRule="auto"/>
      <w:ind w:left="283"/>
    </w:pPr>
  </w:style>
  <w:style w:type="paragraph" w:styleId="Tekstprzypisudolnego">
    <w:name w:val="footnote text"/>
    <w:basedOn w:val="Normalny"/>
    <w:link w:val="TekstprzypisudolnegoZnak"/>
    <w:uiPriority w:val="99"/>
    <w:semiHidden/>
    <w:rsid w:val="00165F63"/>
    <w:rPr>
      <w:sz w:val="20"/>
      <w:szCs w:val="20"/>
    </w:rPr>
  </w:style>
  <w:style w:type="paragraph" w:customStyle="1" w:styleId="tekst">
    <w:name w:val="tekst"/>
    <w:basedOn w:val="Normalny"/>
    <w:rsid w:val="00353C1E"/>
    <w:pPr>
      <w:suppressLineNumbers/>
      <w:spacing w:before="60" w:after="60"/>
      <w:jc w:val="both"/>
    </w:pPr>
  </w:style>
  <w:style w:type="paragraph" w:styleId="Tekstpodstawowy2">
    <w:name w:val="Body Text 2"/>
    <w:basedOn w:val="Normalny"/>
    <w:rsid w:val="00AB6950"/>
    <w:pPr>
      <w:spacing w:after="120" w:line="480" w:lineRule="auto"/>
    </w:pPr>
  </w:style>
  <w:style w:type="paragraph" w:customStyle="1" w:styleId="lit">
    <w:name w:val="lit"/>
    <w:rsid w:val="009B0E8F"/>
    <w:pPr>
      <w:spacing w:before="60" w:after="60"/>
      <w:ind w:left="1281" w:hanging="272"/>
      <w:jc w:val="both"/>
    </w:pPr>
    <w:rPr>
      <w:sz w:val="24"/>
      <w:szCs w:val="24"/>
    </w:rPr>
  </w:style>
  <w:style w:type="character" w:customStyle="1" w:styleId="akapitdomyslny">
    <w:name w:val="akapitdomyslny"/>
    <w:rsid w:val="009B0E8F"/>
    <w:rPr>
      <w:sz w:val="20"/>
      <w:szCs w:val="20"/>
    </w:rPr>
  </w:style>
  <w:style w:type="paragraph" w:customStyle="1" w:styleId="tyt">
    <w:name w:val="tyt"/>
    <w:basedOn w:val="Normalny"/>
    <w:rsid w:val="001D6850"/>
    <w:pPr>
      <w:keepNext/>
      <w:spacing w:before="60" w:after="60"/>
      <w:jc w:val="center"/>
    </w:pPr>
    <w:rPr>
      <w:b/>
      <w:bCs/>
    </w:rPr>
  </w:style>
  <w:style w:type="paragraph" w:styleId="Tekstpodstawowywcity">
    <w:name w:val="Body Text Indent"/>
    <w:basedOn w:val="Normalny"/>
    <w:rsid w:val="00F0745C"/>
    <w:pPr>
      <w:spacing w:after="120"/>
      <w:ind w:left="283"/>
    </w:pPr>
  </w:style>
  <w:style w:type="character" w:styleId="Numerstrony">
    <w:name w:val="page number"/>
    <w:basedOn w:val="Domylnaczcionkaakapitu"/>
    <w:rsid w:val="00EA5AAA"/>
  </w:style>
  <w:style w:type="paragraph" w:styleId="Tekstpodstawowywcity3">
    <w:name w:val="Body Text Indent 3"/>
    <w:basedOn w:val="Normalny"/>
    <w:rsid w:val="00923036"/>
    <w:pPr>
      <w:spacing w:after="120"/>
      <w:ind w:left="283"/>
    </w:pPr>
    <w:rPr>
      <w:sz w:val="16"/>
      <w:szCs w:val="16"/>
    </w:rPr>
  </w:style>
  <w:style w:type="paragraph" w:styleId="Tekstpodstawowy3">
    <w:name w:val="Body Text 3"/>
    <w:basedOn w:val="Normalny"/>
    <w:link w:val="Tekstpodstawowy3Znak"/>
    <w:rsid w:val="00923036"/>
    <w:pPr>
      <w:spacing w:after="120"/>
    </w:pPr>
    <w:rPr>
      <w:sz w:val="16"/>
      <w:szCs w:val="16"/>
    </w:rPr>
  </w:style>
  <w:style w:type="paragraph" w:styleId="Zwykytekst">
    <w:name w:val="Plain Text"/>
    <w:basedOn w:val="Normalny"/>
    <w:rsid w:val="00923036"/>
    <w:rPr>
      <w:rFonts w:ascii="Courier New" w:hAnsi="Courier New"/>
      <w:sz w:val="20"/>
      <w:szCs w:val="20"/>
    </w:rPr>
  </w:style>
  <w:style w:type="paragraph" w:styleId="Lista2">
    <w:name w:val="List 2"/>
    <w:basedOn w:val="Normalny"/>
    <w:rsid w:val="00923036"/>
    <w:pPr>
      <w:ind w:left="566" w:hanging="283"/>
    </w:pPr>
    <w:rPr>
      <w:sz w:val="20"/>
    </w:rPr>
  </w:style>
  <w:style w:type="paragraph" w:styleId="Podtytu">
    <w:name w:val="Subtitle"/>
    <w:basedOn w:val="Normalny"/>
    <w:qFormat/>
    <w:rsid w:val="00923036"/>
    <w:pPr>
      <w:jc w:val="both"/>
    </w:pPr>
    <w:rPr>
      <w:rFonts w:ascii="Arial" w:hAnsi="Arial"/>
      <w:b/>
      <w:sz w:val="28"/>
      <w:u w:val="single"/>
    </w:rPr>
  </w:style>
  <w:style w:type="paragraph" w:styleId="Mapadokumentu">
    <w:name w:val="Document Map"/>
    <w:basedOn w:val="Normalny"/>
    <w:semiHidden/>
    <w:rsid w:val="00923036"/>
    <w:pPr>
      <w:shd w:val="clear" w:color="auto" w:fill="000080"/>
    </w:pPr>
    <w:rPr>
      <w:rFonts w:ascii="Tahoma" w:hAnsi="Tahoma" w:cs="Tahoma"/>
    </w:rPr>
  </w:style>
  <w:style w:type="paragraph" w:customStyle="1" w:styleId="Naglwek2">
    <w:name w:val="Naglówek 2"/>
    <w:basedOn w:val="Normalny"/>
    <w:next w:val="Normalny"/>
    <w:rsid w:val="00923036"/>
    <w:pPr>
      <w:keepNext/>
      <w:jc w:val="both"/>
    </w:pPr>
    <w:rPr>
      <w:szCs w:val="20"/>
    </w:rPr>
  </w:style>
  <w:style w:type="paragraph" w:styleId="Tekstkomentarza">
    <w:name w:val="annotation text"/>
    <w:basedOn w:val="Normalny"/>
    <w:link w:val="TekstkomentarzaZnak"/>
    <w:rsid w:val="00955615"/>
    <w:rPr>
      <w:sz w:val="20"/>
      <w:szCs w:val="20"/>
    </w:rPr>
  </w:style>
  <w:style w:type="paragraph" w:styleId="Tekstprzypisukocowego">
    <w:name w:val="endnote text"/>
    <w:basedOn w:val="Normalny"/>
    <w:semiHidden/>
    <w:rsid w:val="009F6259"/>
    <w:rPr>
      <w:sz w:val="20"/>
      <w:szCs w:val="20"/>
    </w:rPr>
  </w:style>
  <w:style w:type="character" w:styleId="Odwoanieprzypisukocowego">
    <w:name w:val="endnote reference"/>
    <w:semiHidden/>
    <w:rsid w:val="009F6259"/>
    <w:rPr>
      <w:vertAlign w:val="superscript"/>
    </w:rPr>
  </w:style>
  <w:style w:type="paragraph" w:customStyle="1" w:styleId="Tekstpodstawowy31">
    <w:name w:val="Tekst podstawowy 31"/>
    <w:basedOn w:val="Normalny"/>
    <w:rsid w:val="00435398"/>
    <w:pPr>
      <w:overflowPunct w:val="0"/>
      <w:autoSpaceDE w:val="0"/>
      <w:autoSpaceDN w:val="0"/>
      <w:adjustRightInd w:val="0"/>
      <w:jc w:val="both"/>
      <w:textAlignment w:val="baseline"/>
    </w:pPr>
    <w:rPr>
      <w:color w:val="000000"/>
      <w:sz w:val="22"/>
      <w:szCs w:val="20"/>
    </w:rPr>
  </w:style>
  <w:style w:type="paragraph" w:customStyle="1" w:styleId="Znak">
    <w:name w:val="Znak"/>
    <w:basedOn w:val="Normalny"/>
    <w:rsid w:val="004222E1"/>
    <w:rPr>
      <w:rFonts w:ascii="Arial" w:hAnsi="Arial" w:cs="Arial"/>
    </w:rPr>
  </w:style>
  <w:style w:type="character" w:customStyle="1" w:styleId="ustZnak">
    <w:name w:val="ust Znak"/>
    <w:link w:val="ust"/>
    <w:locked/>
    <w:rsid w:val="00F03DCF"/>
    <w:rPr>
      <w:sz w:val="24"/>
      <w:szCs w:val="24"/>
      <w:lang w:val="pl-PL" w:eastAsia="pl-PL" w:bidi="ar-SA"/>
    </w:rPr>
  </w:style>
  <w:style w:type="paragraph" w:customStyle="1" w:styleId="Znak1">
    <w:name w:val="Znak1"/>
    <w:basedOn w:val="Normalny"/>
    <w:rsid w:val="00F03DCF"/>
    <w:rPr>
      <w:rFonts w:ascii="Arial" w:hAnsi="Arial" w:cs="Arial"/>
    </w:rPr>
  </w:style>
  <w:style w:type="paragraph" w:styleId="Tematkomentarza">
    <w:name w:val="annotation subject"/>
    <w:basedOn w:val="Tekstkomentarza"/>
    <w:next w:val="Tekstkomentarza"/>
    <w:semiHidden/>
    <w:rsid w:val="00B75842"/>
    <w:rPr>
      <w:b/>
      <w:bCs/>
    </w:rPr>
  </w:style>
  <w:style w:type="paragraph" w:customStyle="1" w:styleId="Znak3">
    <w:name w:val="Znak3"/>
    <w:basedOn w:val="Normalny"/>
    <w:rsid w:val="00BE6D59"/>
  </w:style>
  <w:style w:type="character" w:customStyle="1" w:styleId="TytuZnak">
    <w:name w:val="Tytuł Znak"/>
    <w:link w:val="Tytu"/>
    <w:rsid w:val="005E3C43"/>
    <w:rPr>
      <w:b/>
      <w:sz w:val="36"/>
    </w:rPr>
  </w:style>
  <w:style w:type="character" w:customStyle="1" w:styleId="TekstpodstawowyZnak">
    <w:name w:val="Tekst podstawowy Znak"/>
    <w:link w:val="Tekstpodstawowy"/>
    <w:rsid w:val="00BA1773"/>
    <w:rPr>
      <w:b/>
      <w:sz w:val="22"/>
    </w:rPr>
  </w:style>
  <w:style w:type="character" w:customStyle="1" w:styleId="NagwekZnak">
    <w:name w:val="Nagłówek Znak"/>
    <w:link w:val="Nagwek"/>
    <w:rsid w:val="00162DB2"/>
    <w:rPr>
      <w:sz w:val="24"/>
      <w:szCs w:val="24"/>
    </w:rPr>
  </w:style>
  <w:style w:type="character" w:customStyle="1" w:styleId="Tekstpodstawowywcity2Znak">
    <w:name w:val="Tekst podstawowy wcięty 2 Znak"/>
    <w:link w:val="Tekstpodstawowywcity2"/>
    <w:rsid w:val="0037606F"/>
    <w:rPr>
      <w:sz w:val="24"/>
      <w:szCs w:val="24"/>
    </w:rPr>
  </w:style>
  <w:style w:type="character" w:customStyle="1" w:styleId="TekstprzypisudolnegoZnak">
    <w:name w:val="Tekst przypisu dolnego Znak"/>
    <w:link w:val="Tekstprzypisudolnego"/>
    <w:uiPriority w:val="99"/>
    <w:semiHidden/>
    <w:rsid w:val="00FE673D"/>
  </w:style>
  <w:style w:type="paragraph" w:styleId="Akapitzlist">
    <w:name w:val="List Paragraph"/>
    <w:basedOn w:val="Normalny"/>
    <w:uiPriority w:val="34"/>
    <w:qFormat/>
    <w:rsid w:val="00317576"/>
    <w:pPr>
      <w:spacing w:after="160" w:line="259" w:lineRule="auto"/>
      <w:ind w:left="720"/>
      <w:contextualSpacing/>
    </w:pPr>
    <w:rPr>
      <w:rFonts w:ascii="Calibri" w:eastAsia="Calibri" w:hAnsi="Calibri"/>
      <w:sz w:val="22"/>
      <w:szCs w:val="22"/>
      <w:lang w:eastAsia="en-US"/>
    </w:rPr>
  </w:style>
  <w:style w:type="character" w:styleId="Odwoaniedokomentarza">
    <w:name w:val="annotation reference"/>
    <w:uiPriority w:val="99"/>
    <w:rsid w:val="005A5624"/>
    <w:rPr>
      <w:sz w:val="16"/>
      <w:szCs w:val="16"/>
    </w:rPr>
  </w:style>
  <w:style w:type="paragraph" w:customStyle="1" w:styleId="Styl1">
    <w:name w:val="Styl1"/>
    <w:basedOn w:val="Tytu"/>
    <w:qFormat/>
    <w:rsid w:val="00622741"/>
    <w:pPr>
      <w:pBdr>
        <w:top w:val="single" w:sz="4" w:space="4" w:color="auto"/>
        <w:left w:val="single" w:sz="4" w:space="4" w:color="auto"/>
        <w:bottom w:val="single" w:sz="4" w:space="4" w:color="auto"/>
        <w:right w:val="single" w:sz="4" w:space="4" w:color="auto"/>
      </w:pBdr>
      <w:spacing w:after="120"/>
      <w:jc w:val="left"/>
    </w:pPr>
    <w:rPr>
      <w:rFonts w:ascii="Arial" w:hAnsi="Arial"/>
      <w:b w:val="0"/>
      <w:sz w:val="20"/>
    </w:rPr>
  </w:style>
  <w:style w:type="paragraph" w:customStyle="1" w:styleId="Znak2">
    <w:name w:val="Znak2"/>
    <w:basedOn w:val="Normalny"/>
    <w:rsid w:val="00946E99"/>
  </w:style>
  <w:style w:type="character" w:customStyle="1" w:styleId="Tekstpodstawowy3Znak">
    <w:name w:val="Tekst podstawowy 3 Znak"/>
    <w:link w:val="Tekstpodstawowy3"/>
    <w:rsid w:val="00946E99"/>
    <w:rPr>
      <w:sz w:val="16"/>
      <w:szCs w:val="16"/>
    </w:rPr>
  </w:style>
  <w:style w:type="character" w:customStyle="1" w:styleId="TekstkomentarzaZnak">
    <w:name w:val="Tekst komentarza Znak"/>
    <w:link w:val="Tekstkomentarza"/>
    <w:rsid w:val="00946E99"/>
  </w:style>
  <w:style w:type="paragraph" w:customStyle="1" w:styleId="Znak0">
    <w:name w:val="Znak"/>
    <w:basedOn w:val="Normalny"/>
    <w:rsid w:val="00CA51FF"/>
  </w:style>
  <w:style w:type="character" w:customStyle="1" w:styleId="StopkaZnak">
    <w:name w:val="Stopka Znak"/>
    <w:basedOn w:val="Domylnaczcionkaakapitu"/>
    <w:link w:val="Stopka"/>
    <w:uiPriority w:val="99"/>
    <w:rsid w:val="00BA05BC"/>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3448238">
      <w:bodyDiv w:val="1"/>
      <w:marLeft w:val="0"/>
      <w:marRight w:val="0"/>
      <w:marTop w:val="0"/>
      <w:marBottom w:val="0"/>
      <w:divBdr>
        <w:top w:val="none" w:sz="0" w:space="0" w:color="auto"/>
        <w:left w:val="none" w:sz="0" w:space="0" w:color="auto"/>
        <w:bottom w:val="none" w:sz="0" w:space="0" w:color="auto"/>
        <w:right w:val="none" w:sz="0" w:space="0" w:color="auto"/>
      </w:divBdr>
    </w:div>
    <w:div w:id="185144134">
      <w:bodyDiv w:val="1"/>
      <w:marLeft w:val="0"/>
      <w:marRight w:val="0"/>
      <w:marTop w:val="0"/>
      <w:marBottom w:val="0"/>
      <w:divBdr>
        <w:top w:val="none" w:sz="0" w:space="0" w:color="auto"/>
        <w:left w:val="none" w:sz="0" w:space="0" w:color="auto"/>
        <w:bottom w:val="none" w:sz="0" w:space="0" w:color="auto"/>
        <w:right w:val="none" w:sz="0" w:space="0" w:color="auto"/>
      </w:divBdr>
    </w:div>
    <w:div w:id="191117529">
      <w:bodyDiv w:val="1"/>
      <w:marLeft w:val="0"/>
      <w:marRight w:val="0"/>
      <w:marTop w:val="0"/>
      <w:marBottom w:val="0"/>
      <w:divBdr>
        <w:top w:val="none" w:sz="0" w:space="0" w:color="auto"/>
        <w:left w:val="none" w:sz="0" w:space="0" w:color="auto"/>
        <w:bottom w:val="none" w:sz="0" w:space="0" w:color="auto"/>
        <w:right w:val="none" w:sz="0" w:space="0" w:color="auto"/>
      </w:divBdr>
    </w:div>
    <w:div w:id="365449320">
      <w:bodyDiv w:val="1"/>
      <w:marLeft w:val="0"/>
      <w:marRight w:val="0"/>
      <w:marTop w:val="0"/>
      <w:marBottom w:val="0"/>
      <w:divBdr>
        <w:top w:val="none" w:sz="0" w:space="0" w:color="auto"/>
        <w:left w:val="none" w:sz="0" w:space="0" w:color="auto"/>
        <w:bottom w:val="none" w:sz="0" w:space="0" w:color="auto"/>
        <w:right w:val="none" w:sz="0" w:space="0" w:color="auto"/>
      </w:divBdr>
    </w:div>
    <w:div w:id="418676488">
      <w:bodyDiv w:val="1"/>
      <w:marLeft w:val="0"/>
      <w:marRight w:val="0"/>
      <w:marTop w:val="0"/>
      <w:marBottom w:val="0"/>
      <w:divBdr>
        <w:top w:val="none" w:sz="0" w:space="0" w:color="auto"/>
        <w:left w:val="none" w:sz="0" w:space="0" w:color="auto"/>
        <w:bottom w:val="none" w:sz="0" w:space="0" w:color="auto"/>
        <w:right w:val="none" w:sz="0" w:space="0" w:color="auto"/>
      </w:divBdr>
    </w:div>
    <w:div w:id="483469755">
      <w:bodyDiv w:val="1"/>
      <w:marLeft w:val="0"/>
      <w:marRight w:val="0"/>
      <w:marTop w:val="0"/>
      <w:marBottom w:val="0"/>
      <w:divBdr>
        <w:top w:val="none" w:sz="0" w:space="0" w:color="auto"/>
        <w:left w:val="none" w:sz="0" w:space="0" w:color="auto"/>
        <w:bottom w:val="none" w:sz="0" w:space="0" w:color="auto"/>
        <w:right w:val="none" w:sz="0" w:space="0" w:color="auto"/>
      </w:divBdr>
    </w:div>
    <w:div w:id="513882027">
      <w:bodyDiv w:val="1"/>
      <w:marLeft w:val="0"/>
      <w:marRight w:val="0"/>
      <w:marTop w:val="0"/>
      <w:marBottom w:val="0"/>
      <w:divBdr>
        <w:top w:val="none" w:sz="0" w:space="0" w:color="auto"/>
        <w:left w:val="none" w:sz="0" w:space="0" w:color="auto"/>
        <w:bottom w:val="none" w:sz="0" w:space="0" w:color="auto"/>
        <w:right w:val="none" w:sz="0" w:space="0" w:color="auto"/>
      </w:divBdr>
    </w:div>
    <w:div w:id="579409256">
      <w:bodyDiv w:val="1"/>
      <w:marLeft w:val="0"/>
      <w:marRight w:val="0"/>
      <w:marTop w:val="0"/>
      <w:marBottom w:val="0"/>
      <w:divBdr>
        <w:top w:val="none" w:sz="0" w:space="0" w:color="auto"/>
        <w:left w:val="none" w:sz="0" w:space="0" w:color="auto"/>
        <w:bottom w:val="none" w:sz="0" w:space="0" w:color="auto"/>
        <w:right w:val="none" w:sz="0" w:space="0" w:color="auto"/>
      </w:divBdr>
    </w:div>
    <w:div w:id="664674202">
      <w:bodyDiv w:val="1"/>
      <w:marLeft w:val="0"/>
      <w:marRight w:val="0"/>
      <w:marTop w:val="0"/>
      <w:marBottom w:val="0"/>
      <w:divBdr>
        <w:top w:val="none" w:sz="0" w:space="0" w:color="auto"/>
        <w:left w:val="none" w:sz="0" w:space="0" w:color="auto"/>
        <w:bottom w:val="none" w:sz="0" w:space="0" w:color="auto"/>
        <w:right w:val="none" w:sz="0" w:space="0" w:color="auto"/>
      </w:divBdr>
    </w:div>
    <w:div w:id="763575622">
      <w:bodyDiv w:val="1"/>
      <w:marLeft w:val="0"/>
      <w:marRight w:val="0"/>
      <w:marTop w:val="0"/>
      <w:marBottom w:val="0"/>
      <w:divBdr>
        <w:top w:val="none" w:sz="0" w:space="0" w:color="auto"/>
        <w:left w:val="none" w:sz="0" w:space="0" w:color="auto"/>
        <w:bottom w:val="none" w:sz="0" w:space="0" w:color="auto"/>
        <w:right w:val="none" w:sz="0" w:space="0" w:color="auto"/>
      </w:divBdr>
    </w:div>
    <w:div w:id="898438535">
      <w:bodyDiv w:val="1"/>
      <w:marLeft w:val="0"/>
      <w:marRight w:val="0"/>
      <w:marTop w:val="0"/>
      <w:marBottom w:val="0"/>
      <w:divBdr>
        <w:top w:val="none" w:sz="0" w:space="0" w:color="auto"/>
        <w:left w:val="none" w:sz="0" w:space="0" w:color="auto"/>
        <w:bottom w:val="none" w:sz="0" w:space="0" w:color="auto"/>
        <w:right w:val="none" w:sz="0" w:space="0" w:color="auto"/>
      </w:divBdr>
    </w:div>
    <w:div w:id="916596221">
      <w:bodyDiv w:val="1"/>
      <w:marLeft w:val="0"/>
      <w:marRight w:val="0"/>
      <w:marTop w:val="0"/>
      <w:marBottom w:val="0"/>
      <w:divBdr>
        <w:top w:val="none" w:sz="0" w:space="0" w:color="auto"/>
        <w:left w:val="none" w:sz="0" w:space="0" w:color="auto"/>
        <w:bottom w:val="none" w:sz="0" w:space="0" w:color="auto"/>
        <w:right w:val="none" w:sz="0" w:space="0" w:color="auto"/>
      </w:divBdr>
    </w:div>
    <w:div w:id="943460052">
      <w:bodyDiv w:val="1"/>
      <w:marLeft w:val="0"/>
      <w:marRight w:val="0"/>
      <w:marTop w:val="0"/>
      <w:marBottom w:val="0"/>
      <w:divBdr>
        <w:top w:val="none" w:sz="0" w:space="0" w:color="auto"/>
        <w:left w:val="none" w:sz="0" w:space="0" w:color="auto"/>
        <w:bottom w:val="none" w:sz="0" w:space="0" w:color="auto"/>
        <w:right w:val="none" w:sz="0" w:space="0" w:color="auto"/>
      </w:divBdr>
    </w:div>
    <w:div w:id="1161652891">
      <w:bodyDiv w:val="1"/>
      <w:marLeft w:val="0"/>
      <w:marRight w:val="0"/>
      <w:marTop w:val="0"/>
      <w:marBottom w:val="0"/>
      <w:divBdr>
        <w:top w:val="none" w:sz="0" w:space="0" w:color="auto"/>
        <w:left w:val="none" w:sz="0" w:space="0" w:color="auto"/>
        <w:bottom w:val="none" w:sz="0" w:space="0" w:color="auto"/>
        <w:right w:val="none" w:sz="0" w:space="0" w:color="auto"/>
      </w:divBdr>
    </w:div>
    <w:div w:id="1175151480">
      <w:bodyDiv w:val="1"/>
      <w:marLeft w:val="0"/>
      <w:marRight w:val="0"/>
      <w:marTop w:val="0"/>
      <w:marBottom w:val="0"/>
      <w:divBdr>
        <w:top w:val="none" w:sz="0" w:space="0" w:color="auto"/>
        <w:left w:val="none" w:sz="0" w:space="0" w:color="auto"/>
        <w:bottom w:val="none" w:sz="0" w:space="0" w:color="auto"/>
        <w:right w:val="none" w:sz="0" w:space="0" w:color="auto"/>
      </w:divBdr>
    </w:div>
    <w:div w:id="1180655433">
      <w:bodyDiv w:val="1"/>
      <w:marLeft w:val="0"/>
      <w:marRight w:val="0"/>
      <w:marTop w:val="0"/>
      <w:marBottom w:val="0"/>
      <w:divBdr>
        <w:top w:val="none" w:sz="0" w:space="0" w:color="auto"/>
        <w:left w:val="none" w:sz="0" w:space="0" w:color="auto"/>
        <w:bottom w:val="none" w:sz="0" w:space="0" w:color="auto"/>
        <w:right w:val="none" w:sz="0" w:space="0" w:color="auto"/>
      </w:divBdr>
    </w:div>
    <w:div w:id="1340503849">
      <w:bodyDiv w:val="1"/>
      <w:marLeft w:val="0"/>
      <w:marRight w:val="0"/>
      <w:marTop w:val="0"/>
      <w:marBottom w:val="0"/>
      <w:divBdr>
        <w:top w:val="none" w:sz="0" w:space="0" w:color="auto"/>
        <w:left w:val="none" w:sz="0" w:space="0" w:color="auto"/>
        <w:bottom w:val="none" w:sz="0" w:space="0" w:color="auto"/>
        <w:right w:val="none" w:sz="0" w:space="0" w:color="auto"/>
      </w:divBdr>
    </w:div>
    <w:div w:id="1457328509">
      <w:bodyDiv w:val="1"/>
      <w:marLeft w:val="0"/>
      <w:marRight w:val="0"/>
      <w:marTop w:val="0"/>
      <w:marBottom w:val="0"/>
      <w:divBdr>
        <w:top w:val="none" w:sz="0" w:space="0" w:color="auto"/>
        <w:left w:val="none" w:sz="0" w:space="0" w:color="auto"/>
        <w:bottom w:val="none" w:sz="0" w:space="0" w:color="auto"/>
        <w:right w:val="none" w:sz="0" w:space="0" w:color="auto"/>
      </w:divBdr>
    </w:div>
    <w:div w:id="1510220537">
      <w:bodyDiv w:val="1"/>
      <w:marLeft w:val="0"/>
      <w:marRight w:val="0"/>
      <w:marTop w:val="0"/>
      <w:marBottom w:val="0"/>
      <w:divBdr>
        <w:top w:val="none" w:sz="0" w:space="0" w:color="auto"/>
        <w:left w:val="none" w:sz="0" w:space="0" w:color="auto"/>
        <w:bottom w:val="none" w:sz="0" w:space="0" w:color="auto"/>
        <w:right w:val="none" w:sz="0" w:space="0" w:color="auto"/>
      </w:divBdr>
    </w:div>
    <w:div w:id="1510676245">
      <w:bodyDiv w:val="1"/>
      <w:marLeft w:val="0"/>
      <w:marRight w:val="0"/>
      <w:marTop w:val="0"/>
      <w:marBottom w:val="0"/>
      <w:divBdr>
        <w:top w:val="none" w:sz="0" w:space="0" w:color="auto"/>
        <w:left w:val="none" w:sz="0" w:space="0" w:color="auto"/>
        <w:bottom w:val="none" w:sz="0" w:space="0" w:color="auto"/>
        <w:right w:val="none" w:sz="0" w:space="0" w:color="auto"/>
      </w:divBdr>
    </w:div>
    <w:div w:id="1594624194">
      <w:bodyDiv w:val="1"/>
      <w:marLeft w:val="0"/>
      <w:marRight w:val="0"/>
      <w:marTop w:val="0"/>
      <w:marBottom w:val="0"/>
      <w:divBdr>
        <w:top w:val="none" w:sz="0" w:space="0" w:color="auto"/>
        <w:left w:val="none" w:sz="0" w:space="0" w:color="auto"/>
        <w:bottom w:val="none" w:sz="0" w:space="0" w:color="auto"/>
        <w:right w:val="none" w:sz="0" w:space="0" w:color="auto"/>
      </w:divBdr>
    </w:div>
    <w:div w:id="1601525982">
      <w:bodyDiv w:val="1"/>
      <w:marLeft w:val="0"/>
      <w:marRight w:val="0"/>
      <w:marTop w:val="0"/>
      <w:marBottom w:val="0"/>
      <w:divBdr>
        <w:top w:val="none" w:sz="0" w:space="0" w:color="auto"/>
        <w:left w:val="none" w:sz="0" w:space="0" w:color="auto"/>
        <w:bottom w:val="none" w:sz="0" w:space="0" w:color="auto"/>
        <w:right w:val="none" w:sz="0" w:space="0" w:color="auto"/>
      </w:divBdr>
    </w:div>
    <w:div w:id="1670597613">
      <w:bodyDiv w:val="1"/>
      <w:marLeft w:val="0"/>
      <w:marRight w:val="0"/>
      <w:marTop w:val="0"/>
      <w:marBottom w:val="0"/>
      <w:divBdr>
        <w:top w:val="none" w:sz="0" w:space="0" w:color="auto"/>
        <w:left w:val="none" w:sz="0" w:space="0" w:color="auto"/>
        <w:bottom w:val="none" w:sz="0" w:space="0" w:color="auto"/>
        <w:right w:val="none" w:sz="0" w:space="0" w:color="auto"/>
      </w:divBdr>
    </w:div>
    <w:div w:id="1864440312">
      <w:bodyDiv w:val="1"/>
      <w:marLeft w:val="0"/>
      <w:marRight w:val="0"/>
      <w:marTop w:val="0"/>
      <w:marBottom w:val="0"/>
      <w:divBdr>
        <w:top w:val="none" w:sz="0" w:space="0" w:color="auto"/>
        <w:left w:val="none" w:sz="0" w:space="0" w:color="auto"/>
        <w:bottom w:val="none" w:sz="0" w:space="0" w:color="auto"/>
        <w:right w:val="none" w:sz="0" w:space="0" w:color="auto"/>
      </w:divBdr>
    </w:div>
    <w:div w:id="1878665188">
      <w:bodyDiv w:val="1"/>
      <w:marLeft w:val="0"/>
      <w:marRight w:val="0"/>
      <w:marTop w:val="0"/>
      <w:marBottom w:val="0"/>
      <w:divBdr>
        <w:top w:val="none" w:sz="0" w:space="0" w:color="auto"/>
        <w:left w:val="none" w:sz="0" w:space="0" w:color="auto"/>
        <w:bottom w:val="none" w:sz="0" w:space="0" w:color="auto"/>
        <w:right w:val="none" w:sz="0" w:space="0" w:color="auto"/>
      </w:divBdr>
    </w:div>
    <w:div w:id="1882091634">
      <w:bodyDiv w:val="1"/>
      <w:marLeft w:val="0"/>
      <w:marRight w:val="0"/>
      <w:marTop w:val="0"/>
      <w:marBottom w:val="0"/>
      <w:divBdr>
        <w:top w:val="none" w:sz="0" w:space="0" w:color="auto"/>
        <w:left w:val="none" w:sz="0" w:space="0" w:color="auto"/>
        <w:bottom w:val="none" w:sz="0" w:space="0" w:color="auto"/>
        <w:right w:val="none" w:sz="0" w:space="0" w:color="auto"/>
      </w:divBdr>
    </w:div>
    <w:div w:id="2102405367">
      <w:bodyDiv w:val="1"/>
      <w:marLeft w:val="0"/>
      <w:marRight w:val="0"/>
      <w:marTop w:val="0"/>
      <w:marBottom w:val="0"/>
      <w:divBdr>
        <w:top w:val="none" w:sz="0" w:space="0" w:color="auto"/>
        <w:left w:val="none" w:sz="0" w:space="0" w:color="auto"/>
        <w:bottom w:val="none" w:sz="0" w:space="0" w:color="auto"/>
        <w:right w:val="none" w:sz="0" w:space="0" w:color="auto"/>
      </w:divBdr>
    </w:div>
    <w:div w:id="2115128143">
      <w:bodyDiv w:val="1"/>
      <w:marLeft w:val="0"/>
      <w:marRight w:val="0"/>
      <w:marTop w:val="0"/>
      <w:marBottom w:val="0"/>
      <w:divBdr>
        <w:top w:val="none" w:sz="0" w:space="0" w:color="auto"/>
        <w:left w:val="none" w:sz="0" w:space="0" w:color="auto"/>
        <w:bottom w:val="none" w:sz="0" w:space="0" w:color="auto"/>
        <w:right w:val="none" w:sz="0" w:space="0" w:color="auto"/>
      </w:divBdr>
    </w:div>
    <w:div w:id="21370654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bip.mwik.bydgoszcz.pl/index.php/ogloszenia-o-przetargach/informacja-o-rodo" TargetMode="External"/><Relationship Id="rId13" Type="http://schemas.openxmlformats.org/officeDocument/2006/relationships/image" Target="media/image5.png"/><Relationship Id="rId18" Type="http://schemas.openxmlformats.org/officeDocument/2006/relationships/image" Target="media/image10.png"/><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hyperlink" Target="mailto:wojciechowski@mwik.bydgoszcz.pl"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footer" Target="footer2.xml"/><Relationship Id="rId10" Type="http://schemas.openxmlformats.org/officeDocument/2006/relationships/image" Target="media/image2.png"/><Relationship Id="rId19" Type="http://schemas.openxmlformats.org/officeDocument/2006/relationships/image" Target="media/image11.pn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footer" Target="footer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E2E6CB6-780B-4C1E-8E12-8C2A4AF2FB4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222</TotalTime>
  <Pages>22</Pages>
  <Words>5595</Words>
  <Characters>36655</Characters>
  <Application>Microsoft Office Word</Application>
  <DocSecurity>0</DocSecurity>
  <Lines>305</Lines>
  <Paragraphs>84</Paragraphs>
  <ScaleCrop>false</ScaleCrop>
  <HeadingPairs>
    <vt:vector size="2" baseType="variant">
      <vt:variant>
        <vt:lpstr>Tytuł</vt:lpstr>
      </vt:variant>
      <vt:variant>
        <vt:i4>1</vt:i4>
      </vt:variant>
    </vt:vector>
  </HeadingPairs>
  <TitlesOfParts>
    <vt:vector size="1" baseType="lpstr">
      <vt:lpstr>Miejskie Wodociągi i Kanalizacja w Bydgoszczy Spółka z o</vt:lpstr>
    </vt:vector>
  </TitlesOfParts>
  <Company>MWiK Bydgoszcz</Company>
  <LinksUpToDate>false</LinksUpToDate>
  <CharactersWithSpaces>42166</CharactersWithSpaces>
  <SharedDoc>false</SharedDoc>
  <HLinks>
    <vt:vector size="6" baseType="variant">
      <vt:variant>
        <vt:i4>6684690</vt:i4>
      </vt:variant>
      <vt:variant>
        <vt:i4>0</vt:i4>
      </vt:variant>
      <vt:variant>
        <vt:i4>0</vt:i4>
      </vt:variant>
      <vt:variant>
        <vt:i4>5</vt:i4>
      </vt:variant>
      <vt:variant>
        <vt:lpwstr>mailto:wojciechowski@mwik.bydgoszcz.pl</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Miejskie Wodociągi i Kanalizacja w Bydgoszczy Spółka z o</dc:title>
  <dc:subject/>
  <dc:creator>Dorota</dc:creator>
  <cp:keywords/>
  <dc:description/>
  <cp:lastModifiedBy>Ilona Osińska-Szymanowicz</cp:lastModifiedBy>
  <cp:revision>17</cp:revision>
  <cp:lastPrinted>2025-10-30T13:34:00Z</cp:lastPrinted>
  <dcterms:created xsi:type="dcterms:W3CDTF">2025-10-21T13:04:00Z</dcterms:created>
  <dcterms:modified xsi:type="dcterms:W3CDTF">2025-10-30T13:52:00Z</dcterms:modified>
</cp:coreProperties>
</file>